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5085" w14:textId="5733D0CB" w:rsidR="0080006E" w:rsidRDefault="00BF5C9D" w:rsidP="00054DDB">
      <w:pPr>
        <w:pStyle w:val="Authors"/>
        <w:framePr w:w="0" w:hSpace="0" w:vSpace="0" w:wrap="auto" w:vAnchor="margin" w:hAnchor="text" w:xAlign="left" w:yAlign="inline"/>
        <w:spacing w:after="0"/>
        <w:ind w:right="-44"/>
        <w:rPr>
          <w:b/>
          <w:sz w:val="32"/>
          <w:szCs w:val="32"/>
          <w:lang w:val="es-ES"/>
        </w:rPr>
      </w:pPr>
      <w:r>
        <w:rPr>
          <w:b/>
          <w:sz w:val="32"/>
          <w:szCs w:val="32"/>
          <w:lang w:val="es-ES"/>
        </w:rPr>
        <w:t>Formato para los artículos de la revista Investigación Aplicada, un enfoque en la tecnología</w:t>
      </w:r>
    </w:p>
    <w:p w14:paraId="43FF23FE" w14:textId="14D8DF52" w:rsidR="00054DDB" w:rsidRPr="001231CC" w:rsidRDefault="00054DDB" w:rsidP="00054DDB">
      <w:pPr>
        <w:pStyle w:val="Authors"/>
        <w:framePr w:w="0" w:hSpace="0" w:vSpace="0" w:wrap="auto" w:vAnchor="margin" w:hAnchor="text" w:xAlign="left" w:yAlign="inline"/>
        <w:spacing w:after="0"/>
        <w:ind w:right="-44"/>
        <w:rPr>
          <w:rFonts w:ascii="Arial Narrow" w:hAnsi="Arial Narrow" w:cs="Arial"/>
          <w:color w:val="000080"/>
          <w:sz w:val="24"/>
          <w:szCs w:val="24"/>
          <w:lang w:val="es-ES" w:eastAsia="es-ES"/>
        </w:rPr>
      </w:pPr>
      <w:r>
        <w:rPr>
          <w:sz w:val="20"/>
          <w:szCs w:val="20"/>
          <w:lang w:val="es-ES"/>
        </w:rPr>
        <w:t xml:space="preserve">(Times New </w:t>
      </w:r>
      <w:proofErr w:type="spellStart"/>
      <w:r>
        <w:rPr>
          <w:sz w:val="20"/>
          <w:szCs w:val="20"/>
          <w:lang w:val="es-ES"/>
        </w:rPr>
        <w:t>Roman</w:t>
      </w:r>
      <w:proofErr w:type="spellEnd"/>
      <w:r>
        <w:rPr>
          <w:sz w:val="20"/>
          <w:szCs w:val="20"/>
          <w:lang w:val="es-ES"/>
        </w:rPr>
        <w:t xml:space="preserve"> 16)</w:t>
      </w:r>
      <w:r w:rsidR="001231CC">
        <w:rPr>
          <w:sz w:val="20"/>
          <w:szCs w:val="20"/>
          <w:lang w:val="es-ES"/>
        </w:rPr>
        <w:t xml:space="preserve"> </w:t>
      </w:r>
      <w:r w:rsidR="001231CC" w:rsidRPr="001231CC">
        <w:rPr>
          <w:rFonts w:ascii="Arial Narrow" w:hAnsi="Arial Narrow" w:cs="Arial"/>
          <w:color w:val="000080"/>
          <w:sz w:val="24"/>
          <w:szCs w:val="24"/>
          <w:lang w:val="es-ES" w:eastAsia="es-ES"/>
        </w:rPr>
        <w:t xml:space="preserve">El título corresponde en mayúsculas y minúsculas </w:t>
      </w:r>
      <w:proofErr w:type="gramStart"/>
      <w:r w:rsidR="001231CC" w:rsidRPr="001231CC">
        <w:rPr>
          <w:rFonts w:ascii="Arial Narrow" w:hAnsi="Arial Narrow" w:cs="Arial"/>
          <w:color w:val="000080"/>
          <w:sz w:val="24"/>
          <w:szCs w:val="24"/>
          <w:lang w:val="es-ES" w:eastAsia="es-ES"/>
        </w:rPr>
        <w:t>de acuerdo a</w:t>
      </w:r>
      <w:proofErr w:type="gramEnd"/>
      <w:r w:rsidR="001231CC" w:rsidRPr="001231CC">
        <w:rPr>
          <w:rFonts w:ascii="Arial Narrow" w:hAnsi="Arial Narrow" w:cs="Arial"/>
          <w:color w:val="000080"/>
          <w:sz w:val="24"/>
          <w:szCs w:val="24"/>
          <w:lang w:val="es-ES" w:eastAsia="es-ES"/>
        </w:rPr>
        <w:t xml:space="preserve"> la redacción y ortografía</w:t>
      </w:r>
      <w:r w:rsidR="00D23A06">
        <w:rPr>
          <w:rFonts w:ascii="Arial Narrow" w:hAnsi="Arial Narrow" w:cs="Arial"/>
          <w:color w:val="000080"/>
          <w:sz w:val="24"/>
          <w:szCs w:val="24"/>
          <w:lang w:val="es-ES" w:eastAsia="es-ES"/>
        </w:rPr>
        <w:t>,</w:t>
      </w:r>
      <w:r w:rsidR="00D23A06" w:rsidRPr="00D23A06">
        <w:rPr>
          <w:rFonts w:ascii="Arial Narrow" w:hAnsi="Arial Narrow" w:cs="Arial"/>
          <w:color w:val="000080"/>
          <w:sz w:val="24"/>
          <w:szCs w:val="24"/>
          <w:lang w:val="es-ES" w:eastAsia="es-ES"/>
        </w:rPr>
        <w:t xml:space="preserve"> debe resumir la idea principal, identificar las variables y la relación entre ellas. (no mayor a 10 palabras)</w:t>
      </w:r>
      <w:r w:rsidR="001231CC" w:rsidRPr="001231CC">
        <w:rPr>
          <w:rFonts w:ascii="Arial Narrow" w:hAnsi="Arial Narrow" w:cs="Arial"/>
          <w:color w:val="000080"/>
          <w:sz w:val="24"/>
          <w:szCs w:val="24"/>
          <w:lang w:val="es-ES" w:eastAsia="es-ES"/>
        </w:rPr>
        <w:t>.</w:t>
      </w:r>
    </w:p>
    <w:p w14:paraId="6A4A3220" w14:textId="77777777" w:rsidR="00054DDB" w:rsidRPr="00E026E0" w:rsidRDefault="000D3DA6" w:rsidP="00054DDB">
      <w:pPr>
        <w:autoSpaceDE w:val="0"/>
        <w:autoSpaceDN w:val="0"/>
        <w:adjustRightInd w:val="0"/>
        <w:spacing w:after="0" w:line="240" w:lineRule="auto"/>
        <w:jc w:val="center"/>
        <w:rPr>
          <w:rFonts w:ascii="Times New Roman" w:eastAsia="Batang" w:hAnsi="Times New Roman" w:cs="Times New Roman"/>
          <w:sz w:val="20"/>
          <w:szCs w:val="20"/>
          <w:lang w:val="es-ES" w:eastAsia="ko-KR"/>
        </w:rPr>
      </w:pPr>
      <w:r w:rsidRPr="00E026E0">
        <w:rPr>
          <w:rFonts w:ascii="Times New Roman" w:eastAsia="Batang" w:hAnsi="Times New Roman" w:cs="Times New Roman"/>
          <w:noProof/>
          <w:sz w:val="20"/>
          <w:szCs w:val="20"/>
        </w:rPr>
        <w:t xml:space="preserve">Nombre </w:t>
      </w:r>
      <w:r w:rsidR="00054DDB" w:rsidRPr="00E026E0">
        <w:rPr>
          <w:rFonts w:ascii="Times New Roman" w:eastAsia="Batang" w:hAnsi="Times New Roman" w:cs="Times New Roman"/>
          <w:noProof/>
          <w:sz w:val="20"/>
          <w:szCs w:val="20"/>
          <w:lang w:val="es-ES"/>
        </w:rPr>
        <w:t>Apellido</w:t>
      </w:r>
      <w:r w:rsidR="004C7EE9" w:rsidRPr="00E026E0">
        <w:rPr>
          <w:rFonts w:ascii="Times New Roman" w:eastAsia="Batang" w:hAnsi="Times New Roman" w:cs="Times New Roman"/>
          <w:noProof/>
          <w:sz w:val="20"/>
          <w:szCs w:val="20"/>
          <w:lang w:val="es-ES"/>
        </w:rPr>
        <w:t>s</w:t>
      </w:r>
      <w:r w:rsidR="00054DDB" w:rsidRPr="00E026E0">
        <w:rPr>
          <w:rFonts w:ascii="Times New Roman" w:eastAsia="Batang" w:hAnsi="Times New Roman" w:cs="Times New Roman"/>
          <w:sz w:val="20"/>
          <w:szCs w:val="20"/>
          <w:vertAlign w:val="superscript"/>
          <w:lang w:val="es-ES" w:eastAsia="ko-KR"/>
        </w:rPr>
        <w:t>1</w:t>
      </w:r>
      <w:r w:rsidR="00054DDB" w:rsidRPr="00E026E0">
        <w:rPr>
          <w:rFonts w:ascii="Times New Roman" w:eastAsia="Batang" w:hAnsi="Times New Roman" w:cs="Times New Roman"/>
          <w:sz w:val="20"/>
          <w:szCs w:val="20"/>
          <w:lang w:val="es-ES" w:eastAsia="ko-KR"/>
        </w:rPr>
        <w:t>,</w:t>
      </w:r>
      <w:r w:rsidRPr="00E026E0">
        <w:rPr>
          <w:rFonts w:ascii="Times New Roman" w:eastAsia="Batang" w:hAnsi="Times New Roman" w:cs="Times New Roman"/>
          <w:sz w:val="20"/>
          <w:szCs w:val="20"/>
          <w:lang w:val="es-ES" w:eastAsia="ko-KR"/>
        </w:rPr>
        <w:t xml:space="preserve"> </w:t>
      </w:r>
      <w:r w:rsidR="00935450" w:rsidRPr="00E026E0">
        <w:rPr>
          <w:rFonts w:ascii="Times New Roman" w:eastAsia="Batang" w:hAnsi="Times New Roman" w:cs="Times New Roman"/>
          <w:sz w:val="20"/>
          <w:szCs w:val="20"/>
          <w:lang w:val="es-ES" w:eastAsia="ko-KR"/>
        </w:rPr>
        <w:t xml:space="preserve">Nombre </w:t>
      </w:r>
      <w:r w:rsidR="00935450" w:rsidRPr="00E026E0">
        <w:rPr>
          <w:rFonts w:ascii="Times New Roman" w:eastAsia="Batang" w:hAnsi="Times New Roman" w:cs="Times New Roman"/>
          <w:noProof/>
          <w:sz w:val="20"/>
          <w:szCs w:val="20"/>
          <w:lang w:val="es-ES"/>
        </w:rPr>
        <w:t>Apellidos</w:t>
      </w:r>
      <w:r w:rsidR="00054DDB" w:rsidRPr="00E026E0">
        <w:rPr>
          <w:rFonts w:ascii="Times New Roman" w:eastAsia="Batang" w:hAnsi="Times New Roman" w:cs="Times New Roman"/>
          <w:sz w:val="20"/>
          <w:szCs w:val="20"/>
          <w:vertAlign w:val="superscript"/>
          <w:lang w:val="es-ES" w:eastAsia="ko-KR"/>
        </w:rPr>
        <w:t>2</w:t>
      </w:r>
    </w:p>
    <w:p w14:paraId="3B71E1D2" w14:textId="3DC125EE" w:rsidR="00054DDB" w:rsidRPr="00E026E0" w:rsidRDefault="00054DDB" w:rsidP="00054DDB">
      <w:pPr>
        <w:autoSpaceDE w:val="0"/>
        <w:autoSpaceDN w:val="0"/>
        <w:spacing w:after="0" w:line="240" w:lineRule="auto"/>
        <w:ind w:right="-6"/>
        <w:jc w:val="center"/>
        <w:rPr>
          <w:rFonts w:ascii="Times New Roman" w:eastAsia="Times New Roman" w:hAnsi="Times New Roman" w:cs="Times New Roman"/>
          <w:sz w:val="20"/>
          <w:szCs w:val="20"/>
        </w:rPr>
      </w:pPr>
      <w:r w:rsidRPr="00E026E0">
        <w:rPr>
          <w:rFonts w:ascii="Times New Roman" w:eastAsia="Times New Roman" w:hAnsi="Times New Roman" w:cs="Times New Roman"/>
          <w:sz w:val="20"/>
          <w:szCs w:val="20"/>
        </w:rPr>
        <w:t xml:space="preserve"> (texto centrado: Times New </w:t>
      </w:r>
      <w:proofErr w:type="spellStart"/>
      <w:r w:rsidRPr="00E026E0">
        <w:rPr>
          <w:rFonts w:ascii="Times New Roman" w:eastAsia="Times New Roman" w:hAnsi="Times New Roman" w:cs="Times New Roman"/>
          <w:sz w:val="20"/>
          <w:szCs w:val="20"/>
        </w:rPr>
        <w:t>Roman</w:t>
      </w:r>
      <w:proofErr w:type="spellEnd"/>
      <w:r w:rsidRPr="00E026E0">
        <w:rPr>
          <w:rFonts w:ascii="Times New Roman" w:eastAsia="Times New Roman" w:hAnsi="Times New Roman" w:cs="Times New Roman"/>
          <w:sz w:val="20"/>
          <w:szCs w:val="20"/>
        </w:rPr>
        <w:t xml:space="preserve"> 1</w:t>
      </w:r>
      <w:r w:rsidR="00E026E0" w:rsidRPr="00E026E0">
        <w:rPr>
          <w:rFonts w:ascii="Times New Roman" w:eastAsia="Times New Roman" w:hAnsi="Times New Roman" w:cs="Times New Roman"/>
          <w:sz w:val="20"/>
          <w:szCs w:val="20"/>
        </w:rPr>
        <w:t>0</w:t>
      </w:r>
      <w:r w:rsidRPr="00E026E0">
        <w:rPr>
          <w:rFonts w:ascii="Times New Roman" w:eastAsia="Times New Roman" w:hAnsi="Times New Roman" w:cs="Times New Roman"/>
          <w:sz w:val="20"/>
          <w:szCs w:val="20"/>
        </w:rPr>
        <w:t>)</w:t>
      </w:r>
    </w:p>
    <w:p w14:paraId="1AF11A38" w14:textId="4E6E2DC1" w:rsidR="00054DDB" w:rsidRDefault="00935450" w:rsidP="00935450">
      <w:pPr>
        <w:spacing w:after="0" w:line="240" w:lineRule="auto"/>
        <w:rPr>
          <w:rFonts w:ascii="Arial Narrow" w:eastAsia="Times New Roman" w:hAnsi="Arial Narrow" w:cs="Arial"/>
          <w:color w:val="000080"/>
          <w:sz w:val="24"/>
          <w:szCs w:val="24"/>
          <w:lang w:val="es-ES" w:eastAsia="es-ES"/>
        </w:rPr>
      </w:pPr>
      <w:r w:rsidRPr="00935450">
        <w:rPr>
          <w:rFonts w:ascii="Arial Narrow" w:eastAsia="Times New Roman" w:hAnsi="Arial Narrow" w:cs="Arial"/>
          <w:color w:val="000080"/>
          <w:sz w:val="24"/>
          <w:szCs w:val="24"/>
          <w:lang w:val="es-ES" w:eastAsia="es-ES"/>
        </w:rPr>
        <w:t>(Favor de colocar los nombres y apellidos con su correcta redacción</w:t>
      </w:r>
      <w:r w:rsidR="00F71E86">
        <w:rPr>
          <w:rFonts w:ascii="Arial Narrow" w:eastAsia="Times New Roman" w:hAnsi="Arial Narrow" w:cs="Arial"/>
          <w:color w:val="000080"/>
          <w:sz w:val="24"/>
          <w:szCs w:val="24"/>
          <w:lang w:val="es-ES" w:eastAsia="es-ES"/>
        </w:rPr>
        <w:t>, sin abreviaturas</w:t>
      </w:r>
      <w:r w:rsidRPr="00935450">
        <w:rPr>
          <w:rFonts w:ascii="Arial Narrow" w:eastAsia="Times New Roman" w:hAnsi="Arial Narrow" w:cs="Arial"/>
          <w:color w:val="000080"/>
          <w:sz w:val="24"/>
          <w:szCs w:val="24"/>
          <w:lang w:val="es-ES" w:eastAsia="es-ES"/>
        </w:rPr>
        <w:t xml:space="preserve"> y que coincidan con la carta de originalidad, con el fin de dar legalidad de la autoría a cada investigador</w:t>
      </w:r>
      <w:r w:rsidR="00D266C0">
        <w:rPr>
          <w:rFonts w:ascii="Arial Narrow" w:eastAsia="Times New Roman" w:hAnsi="Arial Narrow" w:cs="Arial"/>
          <w:color w:val="000080"/>
          <w:sz w:val="24"/>
          <w:szCs w:val="24"/>
          <w:lang w:val="es-ES" w:eastAsia="es-ES"/>
        </w:rPr>
        <w:t xml:space="preserve">, los números en subíndice indican la participación de los autores en el artículo, en donde el </w:t>
      </w:r>
      <w:r w:rsidR="00D266C0" w:rsidRPr="00856612">
        <w:rPr>
          <w:rFonts w:ascii="Arial Narrow" w:eastAsia="Times New Roman" w:hAnsi="Arial Narrow" w:cs="Arial"/>
          <w:b/>
          <w:color w:val="000080"/>
          <w:sz w:val="28"/>
          <w:szCs w:val="28"/>
          <w:vertAlign w:val="superscript"/>
          <w:lang w:val="es-ES" w:eastAsia="es-ES"/>
        </w:rPr>
        <w:t>1</w:t>
      </w:r>
      <w:r w:rsidR="00D266C0">
        <w:rPr>
          <w:rFonts w:ascii="Arial Narrow" w:eastAsia="Times New Roman" w:hAnsi="Arial Narrow" w:cs="Arial"/>
          <w:color w:val="000080"/>
          <w:sz w:val="24"/>
          <w:szCs w:val="24"/>
          <w:lang w:val="es-ES" w:eastAsia="es-ES"/>
        </w:rPr>
        <w:t xml:space="preserve"> corresponde al autor principal y del </w:t>
      </w:r>
      <w:r w:rsidR="00D266C0" w:rsidRPr="00856612">
        <w:rPr>
          <w:rFonts w:ascii="Arial Narrow" w:eastAsia="Times New Roman" w:hAnsi="Arial Narrow" w:cs="Arial"/>
          <w:b/>
          <w:color w:val="000080"/>
          <w:sz w:val="28"/>
          <w:szCs w:val="28"/>
          <w:vertAlign w:val="superscript"/>
          <w:lang w:val="es-ES" w:eastAsia="es-ES"/>
        </w:rPr>
        <w:t>2-5</w:t>
      </w:r>
      <w:r w:rsidR="00D266C0">
        <w:rPr>
          <w:rFonts w:ascii="Arial Narrow" w:eastAsia="Times New Roman" w:hAnsi="Arial Narrow" w:cs="Arial"/>
          <w:color w:val="000080"/>
          <w:sz w:val="24"/>
          <w:szCs w:val="24"/>
          <w:lang w:val="es-ES" w:eastAsia="es-ES"/>
        </w:rPr>
        <w:t xml:space="preserve"> los coautores</w:t>
      </w:r>
      <w:r w:rsidRPr="00935450">
        <w:rPr>
          <w:rFonts w:ascii="Arial Narrow" w:eastAsia="Times New Roman" w:hAnsi="Arial Narrow" w:cs="Arial"/>
          <w:color w:val="000080"/>
          <w:sz w:val="24"/>
          <w:szCs w:val="24"/>
          <w:lang w:val="es-ES" w:eastAsia="es-ES"/>
        </w:rPr>
        <w:t>)</w:t>
      </w:r>
    </w:p>
    <w:p w14:paraId="2E87A385" w14:textId="77777777" w:rsidR="00935450" w:rsidRPr="00935450" w:rsidRDefault="00935450" w:rsidP="00935450">
      <w:pPr>
        <w:spacing w:after="0" w:line="240" w:lineRule="auto"/>
        <w:rPr>
          <w:rFonts w:ascii="Arial Narrow" w:eastAsia="Times New Roman" w:hAnsi="Arial Narrow" w:cs="Arial"/>
          <w:color w:val="000080"/>
          <w:sz w:val="24"/>
          <w:szCs w:val="24"/>
          <w:lang w:val="es-ES" w:eastAsia="es-ES"/>
        </w:rPr>
      </w:pPr>
    </w:p>
    <w:p w14:paraId="2499029B" w14:textId="77777777" w:rsidR="00054DDB" w:rsidRPr="001B59E6" w:rsidRDefault="00054DDB" w:rsidP="00054DDB">
      <w:pPr>
        <w:suppressAutoHyphens/>
        <w:spacing w:after="0" w:line="240" w:lineRule="exact"/>
        <w:jc w:val="center"/>
        <w:rPr>
          <w:rFonts w:ascii="Times New Roman" w:eastAsia="Times New Roman" w:hAnsi="Times New Roman" w:cs="Times New Roman"/>
          <w:i/>
          <w:noProof/>
          <w:sz w:val="20"/>
          <w:szCs w:val="20"/>
          <w:lang w:val="es-ES"/>
        </w:rPr>
      </w:pPr>
      <w:bookmarkStart w:id="0" w:name="_Hlk183516610"/>
      <w:r w:rsidRPr="001B59E6">
        <w:rPr>
          <w:rFonts w:ascii="Times New Roman" w:eastAsia="Times New Roman" w:hAnsi="Times New Roman" w:cs="Times New Roman"/>
          <w:i/>
          <w:noProof/>
          <w:sz w:val="20"/>
          <w:szCs w:val="20"/>
          <w:vertAlign w:val="superscript"/>
          <w:lang w:val="es-ES"/>
        </w:rPr>
        <w:t>1</w:t>
      </w:r>
      <w:r>
        <w:rPr>
          <w:rFonts w:ascii="Times New Roman" w:eastAsia="Times New Roman" w:hAnsi="Times New Roman" w:cs="Times New Roman"/>
          <w:i/>
          <w:noProof/>
          <w:sz w:val="20"/>
          <w:szCs w:val="20"/>
          <w:lang w:val="es-ES"/>
        </w:rPr>
        <w:t>Institución de Procedencia/Personal</w:t>
      </w:r>
      <w:r w:rsidRPr="001B59E6">
        <w:rPr>
          <w:rFonts w:ascii="Times New Roman" w:eastAsia="Times New Roman" w:hAnsi="Times New Roman" w:cs="Times New Roman"/>
          <w:i/>
          <w:noProof/>
          <w:sz w:val="20"/>
          <w:szCs w:val="20"/>
          <w:lang w:val="es-ES"/>
        </w:rPr>
        <w:t>,e-mail: autor-principal@mail.com</w:t>
      </w:r>
    </w:p>
    <w:p w14:paraId="1D05AD42" w14:textId="77777777" w:rsidR="00054DDB" w:rsidRDefault="00054DDB" w:rsidP="00054DDB">
      <w:pPr>
        <w:autoSpaceDE w:val="0"/>
        <w:autoSpaceDN w:val="0"/>
        <w:spacing w:after="0" w:line="240" w:lineRule="auto"/>
        <w:ind w:right="-6"/>
        <w:jc w:val="center"/>
        <w:rPr>
          <w:rFonts w:ascii="Times New Roman" w:eastAsia="Batang" w:hAnsi="Times New Roman" w:cs="Times New Roman"/>
          <w:i/>
          <w:sz w:val="20"/>
          <w:szCs w:val="20"/>
          <w:lang w:val="es-ES" w:eastAsia="ko-KR"/>
        </w:rPr>
      </w:pPr>
      <w:r w:rsidRPr="001B59E6">
        <w:rPr>
          <w:rFonts w:ascii="Times New Roman" w:eastAsia="Batang" w:hAnsi="Times New Roman" w:cs="Times New Roman"/>
          <w:sz w:val="20"/>
          <w:szCs w:val="20"/>
          <w:vertAlign w:val="superscript"/>
          <w:lang w:val="es-ES" w:eastAsia="ko-KR"/>
        </w:rPr>
        <w:t>2</w:t>
      </w:r>
      <w:r w:rsidRPr="001B59E6">
        <w:rPr>
          <w:rFonts w:ascii="Times New Roman" w:eastAsia="Batang" w:hAnsi="Times New Roman" w:cs="Times New Roman"/>
          <w:sz w:val="20"/>
          <w:szCs w:val="20"/>
          <w:lang w:val="es-ES" w:eastAsia="ko-KR"/>
        </w:rPr>
        <w:t xml:space="preserve"> </w:t>
      </w:r>
      <w:r>
        <w:rPr>
          <w:rFonts w:ascii="Times New Roman" w:eastAsia="Times New Roman" w:hAnsi="Times New Roman" w:cs="Times New Roman"/>
          <w:i/>
          <w:noProof/>
          <w:sz w:val="20"/>
          <w:szCs w:val="20"/>
          <w:lang w:val="es-ES"/>
        </w:rPr>
        <w:t>Institución de Procedencia/Personal</w:t>
      </w:r>
      <w:r w:rsidRPr="001B59E6">
        <w:rPr>
          <w:rFonts w:ascii="Times New Roman" w:eastAsia="Times New Roman" w:hAnsi="Times New Roman" w:cs="Times New Roman"/>
          <w:i/>
          <w:noProof/>
          <w:sz w:val="20"/>
          <w:szCs w:val="20"/>
          <w:lang w:val="es-ES"/>
        </w:rPr>
        <w:t xml:space="preserve">,e-mail: </w:t>
      </w:r>
      <w:hyperlink r:id="rId5" w:history="1">
        <w:r w:rsidRPr="00293C3F">
          <w:rPr>
            <w:rStyle w:val="Hipervnculo"/>
            <w:rFonts w:ascii="Times New Roman" w:eastAsia="Times New Roman" w:hAnsi="Times New Roman" w:cs="Times New Roman"/>
            <w:i/>
            <w:noProof/>
            <w:sz w:val="20"/>
            <w:szCs w:val="20"/>
            <w:lang w:val="es-ES"/>
          </w:rPr>
          <w:t>autor-secundario/coautorl@mail.com</w:t>
        </w:r>
      </w:hyperlink>
      <w:r w:rsidRPr="001B59E6">
        <w:rPr>
          <w:rFonts w:ascii="Times New Roman" w:eastAsia="Batang" w:hAnsi="Times New Roman" w:cs="Times New Roman"/>
          <w:i/>
          <w:sz w:val="20"/>
          <w:szCs w:val="20"/>
          <w:lang w:val="es-ES" w:eastAsia="ko-KR"/>
        </w:rPr>
        <w:t>.</w:t>
      </w:r>
    </w:p>
    <w:p w14:paraId="7DD4723F" w14:textId="07625119" w:rsidR="00054DDB" w:rsidRPr="001B59E6" w:rsidRDefault="00054DDB" w:rsidP="00054DDB">
      <w:pPr>
        <w:autoSpaceDE w:val="0"/>
        <w:autoSpaceDN w:val="0"/>
        <w:spacing w:after="0" w:line="240" w:lineRule="auto"/>
        <w:ind w:right="-6"/>
        <w:jc w:val="center"/>
        <w:rPr>
          <w:rFonts w:ascii="Times New Roman" w:eastAsia="Times New Roman" w:hAnsi="Times New Roman" w:cs="Times New Roman"/>
          <w:i/>
          <w:sz w:val="20"/>
          <w:szCs w:val="20"/>
        </w:rPr>
      </w:pPr>
      <w:r w:rsidRPr="001B59E6">
        <w:rPr>
          <w:rFonts w:ascii="Times New Roman" w:eastAsia="Times New Roman" w:hAnsi="Times New Roman" w:cs="Times New Roman"/>
          <w:i/>
          <w:sz w:val="20"/>
          <w:szCs w:val="20"/>
        </w:rPr>
        <w:t xml:space="preserve"> (</w:t>
      </w:r>
      <w:r w:rsidR="00E06EC1">
        <w:rPr>
          <w:rFonts w:ascii="Times New Roman" w:eastAsia="Times New Roman" w:hAnsi="Times New Roman" w:cs="Times New Roman"/>
          <w:i/>
          <w:sz w:val="20"/>
          <w:szCs w:val="20"/>
        </w:rPr>
        <w:t xml:space="preserve">Hasta 5 autores, </w:t>
      </w:r>
      <w:r w:rsidRPr="001B59E6">
        <w:rPr>
          <w:rFonts w:ascii="Times New Roman" w:eastAsia="Times New Roman" w:hAnsi="Times New Roman" w:cs="Times New Roman"/>
          <w:i/>
          <w:sz w:val="20"/>
          <w:szCs w:val="20"/>
        </w:rPr>
        <w:t xml:space="preserve">texto centrado: Times New </w:t>
      </w:r>
      <w:proofErr w:type="spellStart"/>
      <w:r w:rsidRPr="001B59E6">
        <w:rPr>
          <w:rFonts w:ascii="Times New Roman" w:eastAsia="Times New Roman" w:hAnsi="Times New Roman" w:cs="Times New Roman"/>
          <w:i/>
          <w:sz w:val="20"/>
          <w:szCs w:val="20"/>
        </w:rPr>
        <w:t>Roman</w:t>
      </w:r>
      <w:proofErr w:type="spellEnd"/>
      <w:r w:rsidRPr="001B59E6">
        <w:rPr>
          <w:rFonts w:ascii="Times New Roman" w:eastAsia="Times New Roman" w:hAnsi="Times New Roman" w:cs="Times New Roman"/>
          <w:i/>
          <w:sz w:val="20"/>
          <w:szCs w:val="20"/>
        </w:rPr>
        <w:t xml:space="preserve"> 10</w:t>
      </w:r>
      <w:r w:rsidR="00E026E0">
        <w:rPr>
          <w:rFonts w:ascii="Times New Roman" w:eastAsia="Times New Roman" w:hAnsi="Times New Roman" w:cs="Times New Roman"/>
          <w:i/>
          <w:sz w:val="20"/>
          <w:szCs w:val="20"/>
        </w:rPr>
        <w:t>, cursiva</w:t>
      </w:r>
      <w:r w:rsidRPr="001B59E6">
        <w:rPr>
          <w:rFonts w:ascii="Times New Roman" w:eastAsia="Times New Roman" w:hAnsi="Times New Roman" w:cs="Times New Roman"/>
          <w:i/>
          <w:sz w:val="20"/>
          <w:szCs w:val="20"/>
        </w:rPr>
        <w:t>)</w:t>
      </w:r>
    </w:p>
    <w:p w14:paraId="01F2BF15" w14:textId="6D30CE28" w:rsidR="0078327A" w:rsidRDefault="0078327A" w:rsidP="0078327A">
      <w:pPr>
        <w:spacing w:after="0" w:line="240" w:lineRule="auto"/>
        <w:rPr>
          <w:rFonts w:ascii="Arial Narrow" w:eastAsia="Times New Roman" w:hAnsi="Arial Narrow" w:cs="Arial"/>
          <w:color w:val="000080"/>
          <w:sz w:val="24"/>
          <w:szCs w:val="24"/>
          <w:lang w:val="es-ES" w:eastAsia="es-ES"/>
        </w:rPr>
      </w:pPr>
      <w:bookmarkStart w:id="1" w:name="_Hlk183620237"/>
      <w:r w:rsidRPr="00935450">
        <w:rPr>
          <w:rFonts w:ascii="Arial Narrow" w:eastAsia="Times New Roman" w:hAnsi="Arial Narrow" w:cs="Arial"/>
          <w:color w:val="000080"/>
          <w:sz w:val="24"/>
          <w:szCs w:val="24"/>
          <w:lang w:val="es-ES" w:eastAsia="es-ES"/>
        </w:rPr>
        <w:t xml:space="preserve">(Favor de colocar </w:t>
      </w:r>
      <w:r>
        <w:rPr>
          <w:rFonts w:ascii="Arial Narrow" w:eastAsia="Times New Roman" w:hAnsi="Arial Narrow" w:cs="Arial"/>
          <w:color w:val="000080"/>
          <w:sz w:val="24"/>
          <w:szCs w:val="24"/>
          <w:lang w:val="es-ES" w:eastAsia="es-ES"/>
        </w:rPr>
        <w:t xml:space="preserve">la institución de procedencia si es el caso, en orden de los subíndices que indican la participación de los autores del artículo y el correo de </w:t>
      </w:r>
      <w:r w:rsidR="008A3AD3">
        <w:rPr>
          <w:rFonts w:ascii="Arial Narrow" w:eastAsia="Times New Roman" w:hAnsi="Arial Narrow" w:cs="Arial"/>
          <w:color w:val="000080"/>
          <w:sz w:val="24"/>
          <w:szCs w:val="24"/>
          <w:lang w:val="es-ES" w:eastAsia="es-ES"/>
        </w:rPr>
        <w:t>estos</w:t>
      </w:r>
      <w:r>
        <w:rPr>
          <w:rFonts w:ascii="Arial Narrow" w:eastAsia="Times New Roman" w:hAnsi="Arial Narrow" w:cs="Arial"/>
          <w:color w:val="000080"/>
          <w:sz w:val="24"/>
          <w:szCs w:val="24"/>
          <w:lang w:val="es-ES" w:eastAsia="es-ES"/>
        </w:rPr>
        <w:t>, ya que son solicitados para dar el DOI.</w:t>
      </w:r>
      <w:r w:rsidRPr="00935450">
        <w:rPr>
          <w:rFonts w:ascii="Arial Narrow" w:eastAsia="Times New Roman" w:hAnsi="Arial Narrow" w:cs="Arial"/>
          <w:color w:val="000080"/>
          <w:sz w:val="24"/>
          <w:szCs w:val="24"/>
          <w:lang w:val="es-ES" w:eastAsia="es-ES"/>
        </w:rPr>
        <w:t>)</w:t>
      </w:r>
    </w:p>
    <w:bookmarkEnd w:id="0"/>
    <w:bookmarkEnd w:id="1"/>
    <w:p w14:paraId="5A2FE0B5" w14:textId="77777777" w:rsidR="00054DDB" w:rsidRPr="0078327A" w:rsidRDefault="00054DDB">
      <w:pPr>
        <w:rPr>
          <w:lang w:val="es-ES"/>
        </w:rPr>
      </w:pPr>
    </w:p>
    <w:p w14:paraId="79CC6979" w14:textId="77777777" w:rsidR="00905CA5" w:rsidRPr="00905CA5" w:rsidRDefault="00905CA5" w:rsidP="00905CA5">
      <w:pPr>
        <w:autoSpaceDE w:val="0"/>
        <w:autoSpaceDN w:val="0"/>
        <w:spacing w:after="120" w:line="240" w:lineRule="auto"/>
        <w:jc w:val="both"/>
        <w:rPr>
          <w:rFonts w:ascii="Times New Roman" w:eastAsia="Times New Roman" w:hAnsi="Times New Roman" w:cs="Times New Roman"/>
          <w:b/>
          <w:sz w:val="20"/>
          <w:szCs w:val="20"/>
        </w:rPr>
      </w:pPr>
      <w:bookmarkStart w:id="2" w:name="_Hlk183516651"/>
      <w:r w:rsidRPr="00905CA5">
        <w:rPr>
          <w:rFonts w:ascii="Times New Roman" w:eastAsia="Times New Roman" w:hAnsi="Times New Roman" w:cs="Times New Roman"/>
          <w:b/>
          <w:sz w:val="20"/>
          <w:szCs w:val="20"/>
        </w:rPr>
        <w:t>Línea de investigación</w:t>
      </w:r>
      <w:r>
        <w:rPr>
          <w:rFonts w:ascii="Times New Roman" w:eastAsia="Times New Roman" w:hAnsi="Times New Roman" w:cs="Times New Roman"/>
          <w:b/>
          <w:sz w:val="20"/>
          <w:szCs w:val="20"/>
        </w:rPr>
        <w:t>:</w:t>
      </w:r>
    </w:p>
    <w:p w14:paraId="31F7527A" w14:textId="77777777" w:rsidR="00054DDB" w:rsidRPr="001B59E6" w:rsidRDefault="00054DDB" w:rsidP="00054DDB">
      <w:pPr>
        <w:autoSpaceDE w:val="0"/>
        <w:autoSpaceDN w:val="0"/>
        <w:spacing w:after="120" w:line="240" w:lineRule="auto"/>
        <w:jc w:val="both"/>
        <w:rPr>
          <w:rFonts w:ascii="Times New Roman" w:eastAsia="Times New Roman" w:hAnsi="Times New Roman" w:cs="Times New Roman"/>
          <w:b/>
          <w:sz w:val="20"/>
          <w:szCs w:val="20"/>
        </w:rPr>
      </w:pPr>
      <w:r w:rsidRPr="001B59E6">
        <w:rPr>
          <w:rFonts w:ascii="Times New Roman" w:eastAsia="Times New Roman" w:hAnsi="Times New Roman" w:cs="Times New Roman"/>
          <w:b/>
          <w:sz w:val="20"/>
          <w:szCs w:val="20"/>
        </w:rPr>
        <w:t xml:space="preserve">Resumen </w:t>
      </w:r>
    </w:p>
    <w:bookmarkEnd w:id="2"/>
    <w:p w14:paraId="7823CE2F" w14:textId="0120617E" w:rsidR="00905CA5" w:rsidRDefault="00054DDB" w:rsidP="00054DDB">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sidRPr="001B59E6">
        <w:rPr>
          <w:rFonts w:ascii="Times New Roman" w:eastAsia="Times New Roman" w:hAnsi="Times New Roman" w:cs="Times New Roman"/>
          <w:bCs/>
          <w:snapToGrid w:val="0"/>
          <w:sz w:val="20"/>
          <w:szCs w:val="20"/>
          <w:lang w:val="es-ES" w:eastAsia="ru-RU"/>
        </w:rPr>
        <w:t xml:space="preserve">El presente formato en Word es una guía básica para preparar los artículos </w:t>
      </w:r>
      <w:r w:rsidR="0061668B">
        <w:rPr>
          <w:rFonts w:ascii="Times New Roman" w:eastAsia="Times New Roman" w:hAnsi="Times New Roman" w:cs="Times New Roman"/>
          <w:bCs/>
          <w:snapToGrid w:val="0"/>
          <w:sz w:val="20"/>
          <w:szCs w:val="20"/>
          <w:lang w:val="es-ES" w:eastAsia="ru-RU"/>
        </w:rPr>
        <w:t>antes de</w:t>
      </w:r>
      <w:r w:rsidRPr="001B59E6">
        <w:rPr>
          <w:rFonts w:ascii="Times New Roman" w:eastAsia="Times New Roman" w:hAnsi="Times New Roman" w:cs="Times New Roman"/>
          <w:bCs/>
          <w:snapToGrid w:val="0"/>
          <w:sz w:val="20"/>
          <w:szCs w:val="20"/>
          <w:lang w:val="es-ES" w:eastAsia="ru-RU"/>
        </w:rPr>
        <w:t xml:space="preserve"> su publicación en </w:t>
      </w:r>
      <w:r>
        <w:rPr>
          <w:rFonts w:ascii="Times New Roman" w:eastAsia="Times New Roman" w:hAnsi="Times New Roman" w:cs="Times New Roman"/>
          <w:bCs/>
          <w:snapToGrid w:val="0"/>
          <w:sz w:val="20"/>
          <w:szCs w:val="20"/>
          <w:lang w:val="es-ES" w:eastAsia="ru-RU"/>
        </w:rPr>
        <w:t xml:space="preserve">la revista </w:t>
      </w:r>
      <w:r w:rsidRPr="00007A1C">
        <w:rPr>
          <w:rFonts w:ascii="Times New Roman" w:eastAsia="Times New Roman" w:hAnsi="Times New Roman" w:cs="Times New Roman"/>
          <w:b/>
          <w:bCs/>
          <w:snapToGrid w:val="0"/>
          <w:sz w:val="20"/>
          <w:szCs w:val="20"/>
          <w:lang w:val="es-ES" w:eastAsia="ru-RU"/>
        </w:rPr>
        <w:t>Investigación Aplicada, Un enfoque en la Tecnología</w:t>
      </w:r>
      <w:r>
        <w:rPr>
          <w:rFonts w:ascii="Times New Roman" w:eastAsia="Times New Roman" w:hAnsi="Times New Roman" w:cs="Times New Roman"/>
          <w:bCs/>
          <w:snapToGrid w:val="0"/>
          <w:sz w:val="20"/>
          <w:szCs w:val="20"/>
          <w:lang w:val="es-ES" w:eastAsia="ru-RU"/>
        </w:rPr>
        <w:t>. La publicación es periódica</w:t>
      </w:r>
      <w:r w:rsidR="00905CA5">
        <w:rPr>
          <w:rFonts w:ascii="Times New Roman" w:eastAsia="Times New Roman" w:hAnsi="Times New Roman" w:cs="Times New Roman"/>
          <w:bCs/>
          <w:snapToGrid w:val="0"/>
          <w:sz w:val="20"/>
          <w:szCs w:val="20"/>
          <w:lang w:val="es-ES" w:eastAsia="ru-RU"/>
        </w:rPr>
        <w:t>, l</w:t>
      </w:r>
      <w:r w:rsidRPr="00054DDB">
        <w:rPr>
          <w:rFonts w:ascii="Times New Roman" w:eastAsia="Times New Roman" w:hAnsi="Times New Roman" w:cs="Times New Roman"/>
          <w:bCs/>
          <w:snapToGrid w:val="0"/>
          <w:sz w:val="20"/>
          <w:szCs w:val="20"/>
          <w:lang w:val="es-ES" w:eastAsia="ru-RU"/>
        </w:rPr>
        <w:t>as fechas de las ediciones semestrales son los días 30 de junio y 31 de diciembre. La recepción de artículos es durante abril/mayo/junio, y octubre/ noviembre/diciembre.</w:t>
      </w:r>
      <w:r w:rsidR="00905CA5">
        <w:rPr>
          <w:rFonts w:ascii="Times New Roman" w:eastAsia="Times New Roman" w:hAnsi="Times New Roman" w:cs="Times New Roman"/>
          <w:bCs/>
          <w:snapToGrid w:val="0"/>
          <w:sz w:val="20"/>
          <w:szCs w:val="20"/>
          <w:lang w:val="es-ES" w:eastAsia="ru-RU"/>
        </w:rPr>
        <w:t xml:space="preserve"> </w:t>
      </w:r>
      <w:r w:rsidRPr="001B59E6">
        <w:rPr>
          <w:rFonts w:ascii="Times New Roman" w:eastAsia="Times New Roman" w:hAnsi="Times New Roman" w:cs="Times New Roman"/>
          <w:bCs/>
          <w:snapToGrid w:val="0"/>
          <w:sz w:val="20"/>
          <w:szCs w:val="20"/>
          <w:lang w:val="es-ES" w:eastAsia="ru-RU"/>
        </w:rPr>
        <w:t xml:space="preserve">El resumen debe </w:t>
      </w:r>
      <w:r w:rsidR="00B31469">
        <w:rPr>
          <w:rFonts w:ascii="Times New Roman" w:eastAsia="Times New Roman" w:hAnsi="Times New Roman" w:cs="Times New Roman"/>
          <w:bCs/>
          <w:snapToGrid w:val="0"/>
          <w:sz w:val="20"/>
          <w:szCs w:val="20"/>
          <w:lang w:val="es-ES" w:eastAsia="ru-RU"/>
        </w:rPr>
        <w:t xml:space="preserve">ser mínimo de </w:t>
      </w:r>
      <w:r w:rsidRPr="001B59E6">
        <w:rPr>
          <w:rFonts w:ascii="Times New Roman" w:eastAsia="Times New Roman" w:hAnsi="Times New Roman" w:cs="Times New Roman"/>
          <w:bCs/>
          <w:snapToGrid w:val="0"/>
          <w:sz w:val="20"/>
          <w:szCs w:val="20"/>
          <w:lang w:val="es-ES" w:eastAsia="ru-RU"/>
        </w:rPr>
        <w:t>250 palabras</w:t>
      </w:r>
      <w:r w:rsidR="00B31469">
        <w:rPr>
          <w:rFonts w:ascii="Times New Roman" w:eastAsia="Times New Roman" w:hAnsi="Times New Roman" w:cs="Times New Roman"/>
          <w:bCs/>
          <w:snapToGrid w:val="0"/>
          <w:sz w:val="20"/>
          <w:szCs w:val="20"/>
          <w:lang w:val="es-ES" w:eastAsia="ru-RU"/>
        </w:rPr>
        <w:t xml:space="preserve"> y con un máximo de 500 palabras.</w:t>
      </w:r>
      <w:r w:rsidRPr="001B59E6">
        <w:rPr>
          <w:rFonts w:ascii="Times New Roman" w:eastAsia="Times New Roman" w:hAnsi="Times New Roman" w:cs="Times New Roman"/>
          <w:bCs/>
          <w:snapToGrid w:val="0"/>
          <w:sz w:val="20"/>
          <w:szCs w:val="20"/>
          <w:lang w:val="es-ES" w:eastAsia="ru-RU"/>
        </w:rPr>
        <w:t xml:space="preserve"> </w:t>
      </w:r>
      <w:r w:rsidR="003D01C8">
        <w:rPr>
          <w:rFonts w:ascii="Times New Roman" w:eastAsia="Times New Roman" w:hAnsi="Times New Roman" w:cs="Times New Roman"/>
          <w:bCs/>
          <w:snapToGrid w:val="0"/>
          <w:sz w:val="20"/>
          <w:szCs w:val="20"/>
          <w:lang w:val="es-ES" w:eastAsia="ru-RU"/>
        </w:rPr>
        <w:t xml:space="preserve">El articulo debe contener </w:t>
      </w:r>
      <w:r w:rsidR="003D01C8" w:rsidRPr="003D01C8">
        <w:rPr>
          <w:rFonts w:ascii="Times New Roman" w:eastAsia="Times New Roman" w:hAnsi="Times New Roman" w:cs="Times New Roman"/>
          <w:bCs/>
          <w:snapToGrid w:val="0"/>
          <w:sz w:val="20"/>
          <w:szCs w:val="20"/>
          <w:lang w:val="es-ES" w:eastAsia="ru-RU"/>
        </w:rPr>
        <w:t>INTRODUCCIÓN, DESARROLLO, OBJETIVO GENERAL Y ESPECÍFICOS, OBJETO DE ESTUDIO, METODOLOGÍA, FASES DEL DESARROLLO, RESULTADOS Y DISCUSIÓN Y BIBLIOGRAFÍA</w:t>
      </w:r>
      <w:r w:rsidR="00F03A56">
        <w:rPr>
          <w:rFonts w:ascii="Times New Roman" w:eastAsia="Times New Roman" w:hAnsi="Times New Roman" w:cs="Times New Roman"/>
          <w:bCs/>
          <w:snapToGrid w:val="0"/>
          <w:sz w:val="20"/>
          <w:szCs w:val="20"/>
          <w:lang w:val="es-ES" w:eastAsia="ru-RU"/>
        </w:rPr>
        <w:t>,</w:t>
      </w:r>
      <w:r w:rsidR="0098784F">
        <w:rPr>
          <w:rFonts w:ascii="Times New Roman" w:eastAsia="Times New Roman" w:hAnsi="Times New Roman" w:cs="Times New Roman"/>
          <w:bCs/>
          <w:snapToGrid w:val="0"/>
          <w:sz w:val="20"/>
          <w:szCs w:val="20"/>
          <w:lang w:val="es-ES" w:eastAsia="ru-RU"/>
        </w:rPr>
        <w:t xml:space="preserve"> </w:t>
      </w:r>
      <w:r w:rsidR="00226C93" w:rsidRPr="00EF4E5B">
        <w:rPr>
          <w:rFonts w:ascii="Arial Narrow" w:eastAsia="Times New Roman" w:hAnsi="Arial Narrow" w:cs="Arial"/>
          <w:b/>
          <w:color w:val="000080"/>
          <w:sz w:val="24"/>
          <w:szCs w:val="24"/>
          <w:lang w:val="es-ES" w:eastAsia="es-ES"/>
        </w:rPr>
        <w:t>EL DOCUMENTO NO DEBE EXCEDER DE LAS 13 CUARTILLAS.</w:t>
      </w:r>
    </w:p>
    <w:p w14:paraId="10A9E64D" w14:textId="7535C9E8" w:rsidR="00905CA5" w:rsidRDefault="00905CA5"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palabas claves estarán en orden alfabético, se deberá de colocar la línea de investigación a la que se dirige el artículo. Ejemplo: Título: Bastón </w:t>
      </w:r>
      <w:r w:rsidR="008C3109">
        <w:rPr>
          <w:rFonts w:ascii="Times New Roman" w:eastAsia="Times New Roman" w:hAnsi="Times New Roman" w:cs="Times New Roman"/>
          <w:bCs/>
          <w:snapToGrid w:val="0"/>
          <w:sz w:val="20"/>
          <w:szCs w:val="20"/>
          <w:lang w:val="es-ES" w:eastAsia="ru-RU"/>
        </w:rPr>
        <w:t>Ultrasónico</w:t>
      </w:r>
      <w:r>
        <w:rPr>
          <w:rFonts w:ascii="Times New Roman" w:eastAsia="Times New Roman" w:hAnsi="Times New Roman" w:cs="Times New Roman"/>
          <w:bCs/>
          <w:snapToGrid w:val="0"/>
          <w:sz w:val="20"/>
          <w:szCs w:val="20"/>
          <w:lang w:val="es-ES" w:eastAsia="ru-RU"/>
        </w:rPr>
        <w:t xml:space="preserve"> para personas con Discapacidad visual.</w:t>
      </w:r>
    </w:p>
    <w:p w14:paraId="60F4C9F3" w14:textId="77777777" w:rsidR="00581308" w:rsidRDefault="00905CA5"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Línea de investigación: </w:t>
      </w:r>
      <w:r w:rsidR="00581308">
        <w:rPr>
          <w:rFonts w:ascii="Times New Roman" w:eastAsia="Times New Roman" w:hAnsi="Times New Roman" w:cs="Times New Roman"/>
          <w:bCs/>
          <w:snapToGrid w:val="0"/>
          <w:sz w:val="20"/>
          <w:szCs w:val="20"/>
          <w:lang w:val="es-ES" w:eastAsia="ru-RU"/>
        </w:rPr>
        <w:t>Software.</w:t>
      </w:r>
    </w:p>
    <w:p w14:paraId="29F44F0A" w14:textId="77777777" w:rsidR="00581308" w:rsidRDefault="00581308"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Algunas líneas de investigación serian: </w:t>
      </w:r>
      <w:r w:rsidRPr="00581308">
        <w:rPr>
          <w:rFonts w:ascii="Times New Roman" w:eastAsia="Times New Roman" w:hAnsi="Times New Roman" w:cs="Times New Roman"/>
          <w:bCs/>
          <w:snapToGrid w:val="0"/>
          <w:sz w:val="20"/>
          <w:szCs w:val="20"/>
          <w:lang w:val="es-ES" w:eastAsia="ru-RU"/>
        </w:rPr>
        <w:t>Software, Informática, Computadoras, Industrial, Eléctrica, Administrativa, Química, Petr</w:t>
      </w:r>
      <w:r w:rsidR="005723AE">
        <w:rPr>
          <w:rFonts w:ascii="Times New Roman" w:eastAsia="Times New Roman" w:hAnsi="Times New Roman" w:cs="Times New Roman"/>
          <w:bCs/>
          <w:snapToGrid w:val="0"/>
          <w:sz w:val="20"/>
          <w:szCs w:val="20"/>
          <w:lang w:val="es-ES" w:eastAsia="ru-RU"/>
        </w:rPr>
        <w:t>o</w:t>
      </w:r>
      <w:r w:rsidRPr="00581308">
        <w:rPr>
          <w:rFonts w:ascii="Times New Roman" w:eastAsia="Times New Roman" w:hAnsi="Times New Roman" w:cs="Times New Roman"/>
          <w:bCs/>
          <w:snapToGrid w:val="0"/>
          <w:sz w:val="20"/>
          <w:szCs w:val="20"/>
          <w:lang w:val="es-ES" w:eastAsia="ru-RU"/>
        </w:rPr>
        <w:t xml:space="preserve">lera, Civil, Ambiente, Alimentos, Agronomía, Mecatrónica, Casos, Enseñanza de la Ingeniería, Ética Ingenieril, </w:t>
      </w:r>
      <w:r w:rsidR="0061668B">
        <w:rPr>
          <w:rFonts w:ascii="Times New Roman" w:eastAsia="Times New Roman" w:hAnsi="Times New Roman" w:cs="Times New Roman"/>
          <w:bCs/>
          <w:snapToGrid w:val="0"/>
          <w:sz w:val="20"/>
          <w:szCs w:val="20"/>
          <w:lang w:val="es-ES" w:eastAsia="ru-RU"/>
        </w:rPr>
        <w:t>Consultoría, Innovación, Emprend</w:t>
      </w:r>
      <w:r w:rsidR="005723AE">
        <w:rPr>
          <w:rFonts w:ascii="Times New Roman" w:eastAsia="Times New Roman" w:hAnsi="Times New Roman" w:cs="Times New Roman"/>
          <w:bCs/>
          <w:snapToGrid w:val="0"/>
          <w:sz w:val="20"/>
          <w:szCs w:val="20"/>
          <w:lang w:val="es-ES" w:eastAsia="ru-RU"/>
        </w:rPr>
        <w:t>imiento</w:t>
      </w:r>
      <w:r w:rsidRPr="00581308">
        <w:rPr>
          <w:rFonts w:ascii="Times New Roman" w:eastAsia="Times New Roman" w:hAnsi="Times New Roman" w:cs="Times New Roman"/>
          <w:bCs/>
          <w:snapToGrid w:val="0"/>
          <w:sz w:val="20"/>
          <w:szCs w:val="20"/>
          <w:lang w:val="es-ES" w:eastAsia="ru-RU"/>
        </w:rPr>
        <w:t>, Áreas Afines</w:t>
      </w:r>
      <w:r w:rsidR="004F3271">
        <w:rPr>
          <w:rFonts w:ascii="Times New Roman" w:eastAsia="Times New Roman" w:hAnsi="Times New Roman" w:cs="Times New Roman"/>
          <w:bCs/>
          <w:snapToGrid w:val="0"/>
          <w:sz w:val="20"/>
          <w:szCs w:val="20"/>
          <w:lang w:val="es-ES" w:eastAsia="ru-RU"/>
        </w:rPr>
        <w:t xml:space="preserve"> y Otras ingenierías</w:t>
      </w:r>
      <w:r>
        <w:rPr>
          <w:rFonts w:ascii="Times New Roman" w:eastAsia="Times New Roman" w:hAnsi="Times New Roman" w:cs="Times New Roman"/>
          <w:bCs/>
          <w:snapToGrid w:val="0"/>
          <w:sz w:val="20"/>
          <w:szCs w:val="20"/>
          <w:lang w:val="es-ES" w:eastAsia="ru-RU"/>
        </w:rPr>
        <w:t>.</w:t>
      </w:r>
    </w:p>
    <w:p w14:paraId="1C88EB5B" w14:textId="77777777" w:rsidR="00180B15" w:rsidRDefault="00581308" w:rsidP="00EB0BCF">
      <w:pPr>
        <w:tabs>
          <w:tab w:val="left" w:pos="3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Los artículos son en el idioma español, pero también son aceptados trabajos en el idioma </w:t>
      </w:r>
      <w:r w:rsidR="00180B15">
        <w:rPr>
          <w:rFonts w:ascii="Times New Roman" w:eastAsia="Times New Roman" w:hAnsi="Times New Roman" w:cs="Times New Roman"/>
          <w:sz w:val="20"/>
          <w:szCs w:val="20"/>
          <w:lang w:eastAsia="ru-RU"/>
        </w:rPr>
        <w:t>inglés.</w:t>
      </w:r>
    </w:p>
    <w:p w14:paraId="12D91A9D" w14:textId="44D57998" w:rsidR="00AB5288" w:rsidRPr="00511C68" w:rsidRDefault="00054DDB" w:rsidP="00AB5288">
      <w:pPr>
        <w:tabs>
          <w:tab w:val="left" w:pos="340"/>
        </w:tabs>
        <w:spacing w:after="0" w:line="240" w:lineRule="auto"/>
        <w:jc w:val="both"/>
        <w:rPr>
          <w:rFonts w:ascii="Times New Roman" w:eastAsia="Times New Roman" w:hAnsi="Times New Roman" w:cs="Times New Roman"/>
          <w:b/>
          <w:sz w:val="20"/>
          <w:szCs w:val="20"/>
          <w:lang w:eastAsia="ru-RU"/>
        </w:rPr>
      </w:pPr>
      <w:r w:rsidRPr="001B59E6">
        <w:rPr>
          <w:rFonts w:ascii="Times New Roman" w:eastAsia="Times New Roman" w:hAnsi="Times New Roman" w:cs="Times New Roman"/>
          <w:sz w:val="20"/>
          <w:szCs w:val="20"/>
          <w:lang w:eastAsia="ru-RU"/>
        </w:rPr>
        <w:t>Para todo el documento</w:t>
      </w:r>
      <w:r w:rsidR="004F3271">
        <w:rPr>
          <w:rFonts w:ascii="Times New Roman" w:eastAsia="Times New Roman" w:hAnsi="Times New Roman" w:cs="Times New Roman"/>
          <w:sz w:val="20"/>
          <w:szCs w:val="20"/>
          <w:lang w:eastAsia="ru-RU"/>
        </w:rPr>
        <w:t xml:space="preserve"> se utilizará</w:t>
      </w:r>
      <w:r w:rsidRPr="001B59E6">
        <w:rPr>
          <w:rFonts w:ascii="Times New Roman" w:eastAsia="Times New Roman" w:hAnsi="Times New Roman" w:cs="Times New Roman"/>
          <w:sz w:val="20"/>
          <w:szCs w:val="20"/>
          <w:lang w:eastAsia="ru-RU"/>
        </w:rPr>
        <w:t xml:space="preserve"> margen izquierdo de 25 mm, derecho de 20 mm, superior de 25 mm e inferior de </w:t>
      </w:r>
      <w:r w:rsidR="00B3117A">
        <w:rPr>
          <w:rFonts w:ascii="Times New Roman" w:eastAsia="Times New Roman" w:hAnsi="Times New Roman" w:cs="Times New Roman"/>
          <w:sz w:val="20"/>
          <w:szCs w:val="20"/>
          <w:lang w:eastAsia="ru-RU"/>
        </w:rPr>
        <w:t xml:space="preserve">20 </w:t>
      </w:r>
      <w:proofErr w:type="spellStart"/>
      <w:r w:rsidR="00B3117A">
        <w:rPr>
          <w:rFonts w:ascii="Times New Roman" w:eastAsia="Times New Roman" w:hAnsi="Times New Roman" w:cs="Times New Roman"/>
          <w:sz w:val="20"/>
          <w:szCs w:val="20"/>
          <w:lang w:eastAsia="ru-RU"/>
        </w:rPr>
        <w:t>mm.</w:t>
      </w:r>
      <w:proofErr w:type="spellEnd"/>
      <w:r w:rsidR="00B3117A">
        <w:rPr>
          <w:rFonts w:ascii="Times New Roman" w:eastAsia="Times New Roman" w:hAnsi="Times New Roman" w:cs="Times New Roman"/>
          <w:sz w:val="20"/>
          <w:szCs w:val="20"/>
          <w:lang w:eastAsia="ru-RU"/>
        </w:rPr>
        <w:t xml:space="preserve"> Utilice la fuente Times N</w:t>
      </w:r>
      <w:r w:rsidRPr="001B59E6">
        <w:rPr>
          <w:rFonts w:ascii="Times New Roman" w:eastAsia="Times New Roman" w:hAnsi="Times New Roman" w:cs="Times New Roman"/>
          <w:sz w:val="20"/>
          <w:szCs w:val="20"/>
          <w:lang w:eastAsia="ru-RU"/>
        </w:rPr>
        <w:t xml:space="preserve">ew </w:t>
      </w:r>
      <w:proofErr w:type="spellStart"/>
      <w:r w:rsidR="00180B15">
        <w:rPr>
          <w:rFonts w:ascii="Times New Roman" w:eastAsia="Times New Roman" w:hAnsi="Times New Roman" w:cs="Times New Roman"/>
          <w:sz w:val="20"/>
          <w:szCs w:val="20"/>
          <w:lang w:eastAsia="ru-RU"/>
        </w:rPr>
        <w:t>R</w:t>
      </w:r>
      <w:r w:rsidR="00934D0E">
        <w:rPr>
          <w:rFonts w:ascii="Times New Roman" w:eastAsia="Times New Roman" w:hAnsi="Times New Roman" w:cs="Times New Roman"/>
          <w:sz w:val="20"/>
          <w:szCs w:val="20"/>
          <w:lang w:eastAsia="ru-RU"/>
        </w:rPr>
        <w:t>oman</w:t>
      </w:r>
      <w:proofErr w:type="spellEnd"/>
      <w:r w:rsidR="00934D0E">
        <w:rPr>
          <w:rFonts w:ascii="Times New Roman" w:eastAsia="Times New Roman" w:hAnsi="Times New Roman" w:cs="Times New Roman"/>
          <w:sz w:val="20"/>
          <w:szCs w:val="20"/>
          <w:lang w:eastAsia="ru-RU"/>
        </w:rPr>
        <w:t xml:space="preserve"> tamaño 10 para el resumen y no coloque un espacio extra entre párrafo y párrafo, interlineado 1.0,</w:t>
      </w:r>
      <w:r w:rsidR="00B3117A">
        <w:rPr>
          <w:rFonts w:ascii="Times New Roman" w:eastAsia="Times New Roman" w:hAnsi="Times New Roman" w:cs="Times New Roman"/>
          <w:sz w:val="20"/>
          <w:szCs w:val="20"/>
          <w:lang w:eastAsia="ru-RU"/>
        </w:rPr>
        <w:t xml:space="preserve"> para los títulos deben usar Times New </w:t>
      </w:r>
      <w:proofErr w:type="spellStart"/>
      <w:r w:rsidR="00B3117A">
        <w:rPr>
          <w:rFonts w:ascii="Times New Roman" w:eastAsia="Times New Roman" w:hAnsi="Times New Roman" w:cs="Times New Roman"/>
          <w:sz w:val="20"/>
          <w:szCs w:val="20"/>
          <w:lang w:eastAsia="ru-RU"/>
        </w:rPr>
        <w:t>Roman</w:t>
      </w:r>
      <w:proofErr w:type="spellEnd"/>
      <w:r w:rsidR="00B3117A">
        <w:rPr>
          <w:rFonts w:ascii="Times New Roman" w:eastAsia="Times New Roman" w:hAnsi="Times New Roman" w:cs="Times New Roman"/>
          <w:sz w:val="20"/>
          <w:szCs w:val="20"/>
          <w:lang w:eastAsia="ru-RU"/>
        </w:rPr>
        <w:t xml:space="preserve"> 1</w:t>
      </w:r>
      <w:r w:rsidR="00120C0A">
        <w:rPr>
          <w:rFonts w:ascii="Times New Roman" w:eastAsia="Times New Roman" w:hAnsi="Times New Roman" w:cs="Times New Roman"/>
          <w:sz w:val="20"/>
          <w:szCs w:val="20"/>
          <w:lang w:eastAsia="ru-RU"/>
        </w:rPr>
        <w:t>0</w:t>
      </w:r>
      <w:r w:rsidR="00B3117A">
        <w:rPr>
          <w:rFonts w:ascii="Times New Roman" w:eastAsia="Times New Roman" w:hAnsi="Times New Roman" w:cs="Times New Roman"/>
          <w:sz w:val="20"/>
          <w:szCs w:val="20"/>
          <w:lang w:eastAsia="ru-RU"/>
        </w:rPr>
        <w:t xml:space="preserve">, </w:t>
      </w:r>
      <w:r w:rsidR="00B3117A" w:rsidRPr="00B3117A">
        <w:rPr>
          <w:rFonts w:ascii="Times New Roman" w:eastAsia="Times New Roman" w:hAnsi="Times New Roman" w:cs="Times New Roman"/>
          <w:b/>
          <w:sz w:val="20"/>
          <w:szCs w:val="20"/>
          <w:lang w:eastAsia="ru-RU"/>
        </w:rPr>
        <w:t>NEGRITAS Y MAYÚSCULAS</w:t>
      </w:r>
      <w:r w:rsidR="00B3117A">
        <w:rPr>
          <w:rFonts w:ascii="Times New Roman" w:eastAsia="Times New Roman" w:hAnsi="Times New Roman" w:cs="Times New Roman"/>
          <w:sz w:val="20"/>
          <w:szCs w:val="20"/>
          <w:lang w:eastAsia="ru-RU"/>
        </w:rPr>
        <w:t>,</w:t>
      </w:r>
      <w:r w:rsidRPr="001B59E6">
        <w:rPr>
          <w:rFonts w:ascii="Times New Roman" w:eastAsia="Times New Roman" w:hAnsi="Times New Roman" w:cs="Times New Roman"/>
          <w:sz w:val="20"/>
          <w:szCs w:val="20"/>
          <w:lang w:eastAsia="ru-RU"/>
        </w:rPr>
        <w:t xml:space="preserve"> </w:t>
      </w:r>
      <w:r w:rsidR="00934D0E">
        <w:rPr>
          <w:rFonts w:ascii="Times New Roman" w:eastAsia="Times New Roman" w:hAnsi="Times New Roman" w:cs="Times New Roman"/>
          <w:sz w:val="20"/>
          <w:szCs w:val="20"/>
          <w:lang w:eastAsia="ru-RU"/>
        </w:rPr>
        <w:t>con excepción del principal</w:t>
      </w:r>
      <w:r w:rsidR="004F3271">
        <w:rPr>
          <w:rFonts w:ascii="Times New Roman" w:eastAsia="Times New Roman" w:hAnsi="Times New Roman" w:cs="Times New Roman"/>
          <w:sz w:val="20"/>
          <w:szCs w:val="20"/>
          <w:lang w:eastAsia="ru-RU"/>
        </w:rPr>
        <w:t xml:space="preserve"> que ya se asignó su formato</w:t>
      </w:r>
      <w:r w:rsidR="00ED3175">
        <w:rPr>
          <w:rFonts w:ascii="Times New Roman" w:eastAsia="Times New Roman" w:hAnsi="Times New Roman" w:cs="Times New Roman"/>
          <w:sz w:val="20"/>
          <w:szCs w:val="20"/>
          <w:lang w:eastAsia="ru-RU"/>
        </w:rPr>
        <w:t xml:space="preserve">, </w:t>
      </w:r>
      <w:r w:rsidR="00AB5288">
        <w:rPr>
          <w:rFonts w:ascii="Times New Roman" w:eastAsia="Times New Roman" w:hAnsi="Times New Roman" w:cs="Times New Roman"/>
          <w:sz w:val="20"/>
          <w:szCs w:val="20"/>
          <w:lang w:eastAsia="ru-RU"/>
        </w:rPr>
        <w:t xml:space="preserve">para las </w:t>
      </w:r>
      <w:r w:rsidR="00AB5288" w:rsidRPr="0016412B">
        <w:rPr>
          <w:rFonts w:ascii="Times New Roman" w:eastAsia="Times New Roman" w:hAnsi="Times New Roman" w:cs="Times New Roman"/>
          <w:b/>
          <w:sz w:val="20"/>
          <w:szCs w:val="20"/>
          <w:lang w:eastAsia="ru-RU"/>
        </w:rPr>
        <w:t>tablas y figuras</w:t>
      </w:r>
      <w:r w:rsidR="00AB5288">
        <w:rPr>
          <w:rFonts w:ascii="Times New Roman" w:eastAsia="Times New Roman" w:hAnsi="Times New Roman" w:cs="Times New Roman"/>
          <w:sz w:val="20"/>
          <w:szCs w:val="20"/>
          <w:lang w:eastAsia="ru-RU"/>
        </w:rPr>
        <w:t xml:space="preserve"> se usará Times New </w:t>
      </w:r>
      <w:proofErr w:type="spellStart"/>
      <w:r w:rsidR="00AB5288">
        <w:rPr>
          <w:rFonts w:ascii="Times New Roman" w:eastAsia="Times New Roman" w:hAnsi="Times New Roman" w:cs="Times New Roman"/>
          <w:sz w:val="20"/>
          <w:szCs w:val="20"/>
          <w:lang w:eastAsia="ru-RU"/>
        </w:rPr>
        <w:t>Roman</w:t>
      </w:r>
      <w:proofErr w:type="spellEnd"/>
      <w:r w:rsidR="00AB5288">
        <w:rPr>
          <w:rFonts w:ascii="Times New Roman" w:eastAsia="Times New Roman" w:hAnsi="Times New Roman" w:cs="Times New Roman"/>
          <w:sz w:val="20"/>
          <w:szCs w:val="20"/>
          <w:lang w:eastAsia="ru-RU"/>
        </w:rPr>
        <w:t xml:space="preserve"> 10 en </w:t>
      </w:r>
      <w:r w:rsidR="00AB5288" w:rsidRPr="00ED3175">
        <w:rPr>
          <w:rFonts w:ascii="Times New Roman" w:eastAsia="Times New Roman" w:hAnsi="Times New Roman" w:cs="Times New Roman"/>
          <w:b/>
          <w:iCs/>
          <w:sz w:val="20"/>
          <w:szCs w:val="20"/>
          <w:lang w:eastAsia="ru-RU"/>
        </w:rPr>
        <w:t>negrita para el consecutivo</w:t>
      </w:r>
      <w:r w:rsidR="00AB5288">
        <w:rPr>
          <w:rFonts w:ascii="Times New Roman" w:eastAsia="Times New Roman" w:hAnsi="Times New Roman" w:cs="Times New Roman"/>
          <w:b/>
          <w:iCs/>
          <w:sz w:val="20"/>
          <w:szCs w:val="20"/>
          <w:lang w:eastAsia="ru-RU"/>
        </w:rPr>
        <w:t xml:space="preserve"> </w:t>
      </w:r>
      <w:r w:rsidR="00AB5288" w:rsidRPr="00ED3175">
        <w:rPr>
          <w:rFonts w:ascii="Times New Roman" w:eastAsia="Times New Roman" w:hAnsi="Times New Roman" w:cs="Times New Roman"/>
          <w:i/>
          <w:iCs/>
          <w:sz w:val="20"/>
          <w:szCs w:val="20"/>
          <w:lang w:eastAsia="ru-RU"/>
        </w:rPr>
        <w:t xml:space="preserve">y en cursivas para </w:t>
      </w:r>
      <w:r w:rsidR="00AB5288">
        <w:rPr>
          <w:rFonts w:ascii="Times New Roman" w:eastAsia="Times New Roman" w:hAnsi="Times New Roman" w:cs="Times New Roman"/>
          <w:i/>
          <w:iCs/>
          <w:sz w:val="20"/>
          <w:szCs w:val="20"/>
          <w:lang w:eastAsia="ru-RU"/>
        </w:rPr>
        <w:t xml:space="preserve">los </w:t>
      </w:r>
      <w:r w:rsidR="00AB5288" w:rsidRPr="00ED3175">
        <w:rPr>
          <w:rFonts w:ascii="Times New Roman" w:eastAsia="Times New Roman" w:hAnsi="Times New Roman" w:cs="Times New Roman"/>
          <w:i/>
          <w:iCs/>
          <w:sz w:val="20"/>
          <w:szCs w:val="20"/>
          <w:lang w:eastAsia="ru-RU"/>
        </w:rPr>
        <w:t>título</w:t>
      </w:r>
      <w:r w:rsidR="00AB5288">
        <w:rPr>
          <w:rFonts w:ascii="Times New Roman" w:eastAsia="Times New Roman" w:hAnsi="Times New Roman" w:cs="Times New Roman"/>
          <w:i/>
          <w:iCs/>
          <w:sz w:val="20"/>
          <w:szCs w:val="20"/>
          <w:lang w:eastAsia="ru-RU"/>
        </w:rPr>
        <w:t>s</w:t>
      </w:r>
      <w:r w:rsidR="00AB5288" w:rsidRPr="00ED3175">
        <w:rPr>
          <w:rFonts w:ascii="Times New Roman" w:eastAsia="Times New Roman" w:hAnsi="Times New Roman" w:cs="Times New Roman"/>
          <w:i/>
          <w:iCs/>
          <w:sz w:val="20"/>
          <w:szCs w:val="20"/>
          <w:lang w:eastAsia="ru-RU"/>
        </w:rPr>
        <w:t xml:space="preserve"> </w:t>
      </w:r>
      <w:r w:rsidR="00AB5288">
        <w:rPr>
          <w:rFonts w:ascii="Times New Roman" w:eastAsia="Times New Roman" w:hAnsi="Times New Roman" w:cs="Times New Roman"/>
          <w:i/>
          <w:iCs/>
          <w:sz w:val="20"/>
          <w:szCs w:val="20"/>
          <w:lang w:eastAsia="ru-RU"/>
        </w:rPr>
        <w:t xml:space="preserve">sin negritas, </w:t>
      </w:r>
      <w:r w:rsidR="00AB5288" w:rsidRPr="00511C68">
        <w:rPr>
          <w:rFonts w:ascii="Times New Roman" w:eastAsia="Times New Roman" w:hAnsi="Times New Roman" w:cs="Times New Roman"/>
          <w:iCs/>
          <w:sz w:val="20"/>
          <w:szCs w:val="20"/>
          <w:lang w:eastAsia="ru-RU"/>
        </w:rPr>
        <w:t xml:space="preserve">se colocan en mayúscula cada palabra con excepción de los conectores y las preposiciones, estos se colocan  </w:t>
      </w:r>
      <w:r w:rsidR="00AB5288" w:rsidRPr="00511C68">
        <w:rPr>
          <w:rFonts w:ascii="Times New Roman" w:eastAsia="Times New Roman" w:hAnsi="Times New Roman" w:cs="Times New Roman"/>
          <w:b/>
          <w:iCs/>
          <w:sz w:val="20"/>
          <w:szCs w:val="20"/>
          <w:lang w:eastAsia="ru-RU"/>
        </w:rPr>
        <w:t>en la parte superior</w:t>
      </w:r>
      <w:r w:rsidR="00AB5288" w:rsidRPr="00511C68">
        <w:rPr>
          <w:rFonts w:ascii="Times New Roman" w:eastAsia="Times New Roman" w:hAnsi="Times New Roman" w:cs="Times New Roman"/>
          <w:iCs/>
          <w:sz w:val="20"/>
          <w:szCs w:val="20"/>
          <w:lang w:eastAsia="ru-RU"/>
        </w:rPr>
        <w:t xml:space="preserve"> de las mismas</w:t>
      </w:r>
      <w:r w:rsidR="00AB5288" w:rsidRPr="00511C68">
        <w:rPr>
          <w:rFonts w:ascii="Times New Roman" w:eastAsia="Times New Roman" w:hAnsi="Times New Roman" w:cs="Times New Roman"/>
          <w:b/>
          <w:iCs/>
          <w:sz w:val="20"/>
          <w:szCs w:val="20"/>
          <w:lang w:eastAsia="ru-RU"/>
        </w:rPr>
        <w:t>, Las notas se realizarán en la parte inferior y su fuente,</w:t>
      </w:r>
      <w:r w:rsidR="00AB5288" w:rsidRPr="00511C68">
        <w:rPr>
          <w:rFonts w:ascii="Times New Roman" w:eastAsia="Times New Roman" w:hAnsi="Times New Roman" w:cs="Times New Roman"/>
          <w:iCs/>
          <w:sz w:val="20"/>
          <w:szCs w:val="20"/>
          <w:lang w:eastAsia="ru-RU"/>
        </w:rPr>
        <w:t xml:space="preserve"> para las notas de las tablas y figuras se usará, Times New </w:t>
      </w:r>
      <w:proofErr w:type="spellStart"/>
      <w:r w:rsidR="00AB5288" w:rsidRPr="00511C68">
        <w:rPr>
          <w:rFonts w:ascii="Times New Roman" w:eastAsia="Times New Roman" w:hAnsi="Times New Roman" w:cs="Times New Roman"/>
          <w:iCs/>
          <w:sz w:val="20"/>
          <w:szCs w:val="20"/>
          <w:lang w:eastAsia="ru-RU"/>
        </w:rPr>
        <w:t>Roman</w:t>
      </w:r>
      <w:proofErr w:type="spellEnd"/>
      <w:r w:rsidR="00AB5288" w:rsidRPr="00511C68">
        <w:rPr>
          <w:rFonts w:ascii="Times New Roman" w:eastAsia="Times New Roman" w:hAnsi="Times New Roman" w:cs="Times New Roman"/>
          <w:iCs/>
          <w:sz w:val="20"/>
          <w:szCs w:val="20"/>
          <w:lang w:eastAsia="ru-RU"/>
        </w:rPr>
        <w:t xml:space="preserve"> 10</w:t>
      </w:r>
      <w:r w:rsidR="00AB5288" w:rsidRPr="00511C68">
        <w:rPr>
          <w:rFonts w:ascii="Times New Roman" w:eastAsia="Times New Roman" w:hAnsi="Times New Roman" w:cs="Times New Roman"/>
          <w:b/>
          <w:sz w:val="20"/>
          <w:szCs w:val="20"/>
          <w:lang w:eastAsia="ru-RU"/>
        </w:rPr>
        <w:t>.</w:t>
      </w:r>
    </w:p>
    <w:p w14:paraId="4BB9C8CA" w14:textId="438CFD2A" w:rsidR="00054DDB" w:rsidRPr="00934D0E" w:rsidRDefault="00054DDB" w:rsidP="00EB0BCF">
      <w:pPr>
        <w:tabs>
          <w:tab w:val="left" w:pos="340"/>
        </w:tabs>
        <w:spacing w:after="0" w:line="240" w:lineRule="auto"/>
        <w:jc w:val="both"/>
        <w:rPr>
          <w:rFonts w:ascii="Times New Roman" w:eastAsia="Times New Roman" w:hAnsi="Times New Roman" w:cs="Times New Roman"/>
          <w:b/>
          <w:bCs/>
          <w:snapToGrid w:val="0"/>
          <w:sz w:val="20"/>
          <w:szCs w:val="20"/>
          <w:lang w:eastAsia="ru-RU"/>
        </w:rPr>
      </w:pPr>
    </w:p>
    <w:p w14:paraId="3158D935" w14:textId="77777777" w:rsidR="00054DDB" w:rsidRPr="00BA65DD" w:rsidRDefault="00054DDB" w:rsidP="00EB0BCF">
      <w:pPr>
        <w:autoSpaceDE w:val="0"/>
        <w:autoSpaceDN w:val="0"/>
        <w:spacing w:before="20" w:after="0" w:line="240" w:lineRule="auto"/>
        <w:jc w:val="both"/>
        <w:rPr>
          <w:rFonts w:ascii="Times New Roman" w:eastAsia="Times New Roman" w:hAnsi="Times New Roman" w:cs="Times New Roman"/>
          <w:bCs/>
          <w:sz w:val="20"/>
          <w:szCs w:val="20"/>
        </w:rPr>
      </w:pPr>
    </w:p>
    <w:p w14:paraId="38918857" w14:textId="025EB2C1" w:rsidR="00054DDB" w:rsidRPr="00007A1C" w:rsidRDefault="00054DDB" w:rsidP="002C7286">
      <w:pPr>
        <w:spacing w:after="0" w:line="240" w:lineRule="auto"/>
        <w:jc w:val="both"/>
        <w:rPr>
          <w:rFonts w:ascii="Times New Roman" w:eastAsia="Times New Roman" w:hAnsi="Times New Roman" w:cs="Times New Roman"/>
          <w:i/>
          <w:sz w:val="20"/>
          <w:szCs w:val="20"/>
          <w:lang w:eastAsia="ru-RU"/>
        </w:rPr>
      </w:pPr>
      <w:r w:rsidRPr="00007A1C">
        <w:rPr>
          <w:rFonts w:ascii="Times New Roman" w:eastAsia="Times New Roman" w:hAnsi="Times New Roman" w:cs="Times New Roman"/>
          <w:i/>
          <w:sz w:val="20"/>
          <w:szCs w:val="20"/>
          <w:lang w:eastAsia="ru-RU"/>
        </w:rPr>
        <w:t>Palabras clave: Proporcione de 3 a 5 palabras o frases clave, en orden alf</w:t>
      </w:r>
      <w:r w:rsidR="002C7286" w:rsidRPr="00007A1C">
        <w:rPr>
          <w:rFonts w:ascii="Times New Roman" w:eastAsia="Times New Roman" w:hAnsi="Times New Roman" w:cs="Times New Roman"/>
          <w:i/>
          <w:sz w:val="20"/>
          <w:szCs w:val="20"/>
          <w:lang w:eastAsia="ru-RU"/>
        </w:rPr>
        <w:t xml:space="preserve">abético, separadas con una coma, utilice la </w:t>
      </w:r>
      <w:r w:rsidR="00ED3175" w:rsidRPr="00007A1C">
        <w:rPr>
          <w:rFonts w:ascii="Times New Roman" w:eastAsia="Times New Roman" w:hAnsi="Times New Roman" w:cs="Times New Roman"/>
          <w:i/>
          <w:sz w:val="20"/>
          <w:szCs w:val="20"/>
          <w:lang w:eastAsia="ru-RU"/>
        </w:rPr>
        <w:t>fuente</w:t>
      </w:r>
      <w:r w:rsidR="002C7286" w:rsidRPr="00007A1C">
        <w:rPr>
          <w:rFonts w:ascii="Times New Roman" w:eastAsia="Times New Roman" w:hAnsi="Times New Roman" w:cs="Times New Roman"/>
          <w:i/>
          <w:sz w:val="20"/>
          <w:szCs w:val="20"/>
          <w:lang w:eastAsia="ru-RU"/>
        </w:rPr>
        <w:t xml:space="preserve"> Times </w:t>
      </w:r>
      <w:r w:rsidR="00AD19B4" w:rsidRPr="00007A1C">
        <w:rPr>
          <w:rFonts w:ascii="Times New Roman" w:eastAsia="Times New Roman" w:hAnsi="Times New Roman" w:cs="Times New Roman"/>
          <w:i/>
          <w:sz w:val="20"/>
          <w:szCs w:val="20"/>
          <w:lang w:eastAsia="ru-RU"/>
        </w:rPr>
        <w:t>N</w:t>
      </w:r>
      <w:r w:rsidR="002C7286" w:rsidRPr="00007A1C">
        <w:rPr>
          <w:rFonts w:ascii="Times New Roman" w:eastAsia="Times New Roman" w:hAnsi="Times New Roman" w:cs="Times New Roman"/>
          <w:i/>
          <w:sz w:val="20"/>
          <w:szCs w:val="20"/>
          <w:lang w:eastAsia="ru-RU"/>
        </w:rPr>
        <w:t xml:space="preserve">ew </w:t>
      </w:r>
      <w:proofErr w:type="spellStart"/>
      <w:r w:rsidR="002C7286" w:rsidRPr="00007A1C">
        <w:rPr>
          <w:rFonts w:ascii="Times New Roman" w:eastAsia="Times New Roman" w:hAnsi="Times New Roman" w:cs="Times New Roman"/>
          <w:i/>
          <w:sz w:val="20"/>
          <w:szCs w:val="20"/>
          <w:lang w:eastAsia="ru-RU"/>
        </w:rPr>
        <w:t>Roman</w:t>
      </w:r>
      <w:proofErr w:type="spellEnd"/>
      <w:r w:rsidR="002C7286" w:rsidRPr="00007A1C">
        <w:rPr>
          <w:rFonts w:ascii="Times New Roman" w:eastAsia="Times New Roman" w:hAnsi="Times New Roman" w:cs="Times New Roman"/>
          <w:i/>
          <w:sz w:val="20"/>
          <w:szCs w:val="20"/>
          <w:lang w:eastAsia="ru-RU"/>
        </w:rPr>
        <w:t xml:space="preserve"> </w:t>
      </w:r>
      <w:r w:rsidR="00007A1C" w:rsidRPr="00007A1C">
        <w:rPr>
          <w:rFonts w:ascii="Times New Roman" w:eastAsia="Times New Roman" w:hAnsi="Times New Roman" w:cs="Times New Roman"/>
          <w:i/>
          <w:sz w:val="20"/>
          <w:szCs w:val="20"/>
          <w:lang w:eastAsia="ru-RU"/>
        </w:rPr>
        <w:t>10</w:t>
      </w:r>
      <w:r w:rsidR="002C7286" w:rsidRPr="00007A1C">
        <w:rPr>
          <w:rFonts w:ascii="Times New Roman" w:eastAsia="Times New Roman" w:hAnsi="Times New Roman" w:cs="Times New Roman"/>
          <w:i/>
          <w:sz w:val="20"/>
          <w:szCs w:val="20"/>
          <w:lang w:eastAsia="ru-RU"/>
        </w:rPr>
        <w:t xml:space="preserve"> en </w:t>
      </w:r>
      <w:r w:rsidR="00007A1C" w:rsidRPr="00007A1C">
        <w:rPr>
          <w:rFonts w:ascii="Times New Roman" w:eastAsia="Times New Roman" w:hAnsi="Times New Roman" w:cs="Times New Roman"/>
          <w:i/>
          <w:sz w:val="20"/>
          <w:szCs w:val="20"/>
          <w:lang w:eastAsia="ru-RU"/>
        </w:rPr>
        <w:t>cursiva</w:t>
      </w:r>
      <w:r w:rsidR="002C7286" w:rsidRPr="00007A1C">
        <w:rPr>
          <w:rFonts w:ascii="Times New Roman" w:eastAsia="Times New Roman" w:hAnsi="Times New Roman" w:cs="Times New Roman"/>
          <w:i/>
          <w:sz w:val="20"/>
          <w:szCs w:val="20"/>
          <w:lang w:eastAsia="ru-RU"/>
        </w:rPr>
        <w:t>.</w:t>
      </w:r>
    </w:p>
    <w:p w14:paraId="42285363" w14:textId="77777777" w:rsidR="00054DDB" w:rsidRPr="001B59E6" w:rsidRDefault="00054DDB" w:rsidP="00EB0BCF">
      <w:pPr>
        <w:spacing w:after="0" w:line="240" w:lineRule="auto"/>
        <w:jc w:val="both"/>
        <w:rPr>
          <w:rFonts w:ascii="Times New Roman" w:eastAsia="Times New Roman" w:hAnsi="Times New Roman" w:cs="Times New Roman"/>
          <w:sz w:val="24"/>
          <w:szCs w:val="24"/>
          <w:lang w:val="es-ES"/>
        </w:rPr>
      </w:pPr>
    </w:p>
    <w:p w14:paraId="783B1752" w14:textId="77777777" w:rsidR="007C2C21" w:rsidRPr="00FE69A0" w:rsidRDefault="00054DDB" w:rsidP="0046481E">
      <w:pPr>
        <w:tabs>
          <w:tab w:val="left" w:pos="340"/>
        </w:tabs>
        <w:spacing w:after="0" w:line="240" w:lineRule="auto"/>
        <w:jc w:val="both"/>
        <w:rPr>
          <w:rFonts w:ascii="Times New Roman" w:hAnsi="Times New Roman" w:cs="Times New Roman"/>
          <w:bCs/>
          <w:snapToGrid w:val="0"/>
          <w:lang w:eastAsia="ru-RU"/>
        </w:rPr>
      </w:pPr>
      <w:bookmarkStart w:id="3" w:name="_Hlk183516708"/>
      <w:proofErr w:type="spellStart"/>
      <w:r w:rsidRPr="0080006E">
        <w:rPr>
          <w:rFonts w:ascii="Times New Roman" w:hAnsi="Times New Roman" w:cs="Times New Roman"/>
          <w:b/>
          <w:bCs/>
        </w:rPr>
        <w:t>Abstract</w:t>
      </w:r>
      <w:proofErr w:type="spellEnd"/>
      <w:r w:rsidRPr="0080006E">
        <w:rPr>
          <w:rFonts w:ascii="Times New Roman" w:hAnsi="Times New Roman" w:cs="Times New Roman"/>
          <w:b/>
          <w:bCs/>
        </w:rPr>
        <w:t xml:space="preserve"> (</w:t>
      </w:r>
      <w:r w:rsidR="006F633E" w:rsidRPr="0080006E">
        <w:rPr>
          <w:rFonts w:ascii="Times New Roman" w:hAnsi="Times New Roman" w:cs="Times New Roman"/>
          <w:b/>
          <w:bCs/>
        </w:rPr>
        <w:t>En esta sección se traduce al inglés el resumen anterior</w:t>
      </w:r>
      <w:r w:rsidRPr="0080006E">
        <w:rPr>
          <w:rFonts w:ascii="Times New Roman" w:hAnsi="Times New Roman" w:cs="Times New Roman"/>
          <w:b/>
          <w:bCs/>
        </w:rPr>
        <w:t>)</w:t>
      </w:r>
      <w:r w:rsidRPr="00FE69A0">
        <w:rPr>
          <w:rFonts w:ascii="Times New Roman" w:hAnsi="Times New Roman" w:cs="Times New Roman"/>
          <w:bCs/>
          <w:snapToGrid w:val="0"/>
          <w:lang w:eastAsia="ru-RU"/>
        </w:rPr>
        <w:t xml:space="preserve"> </w:t>
      </w:r>
    </w:p>
    <w:bookmarkEnd w:id="3"/>
    <w:p w14:paraId="6EB75812" w14:textId="77777777" w:rsidR="007504AC" w:rsidRPr="007504AC" w:rsidRDefault="007504AC" w:rsidP="007504AC">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7504AC">
        <w:rPr>
          <w:rFonts w:ascii="Times New Roman" w:eastAsia="Times New Roman" w:hAnsi="Times New Roman" w:cs="Times New Roman"/>
          <w:bCs/>
          <w:snapToGrid w:val="0"/>
          <w:sz w:val="20"/>
          <w:szCs w:val="20"/>
          <w:lang w:val="en-US" w:eastAsia="ru-RU"/>
        </w:rPr>
        <w:lastRenderedPageBreak/>
        <w:t xml:space="preserve">This Word format is a basic guide to prepare the articles before their publication in the journal Applied Research, A Focus on Technology. The publication is </w:t>
      </w:r>
      <w:proofErr w:type="gramStart"/>
      <w:r w:rsidRPr="007504AC">
        <w:rPr>
          <w:rFonts w:ascii="Times New Roman" w:eastAsia="Times New Roman" w:hAnsi="Times New Roman" w:cs="Times New Roman"/>
          <w:bCs/>
          <w:snapToGrid w:val="0"/>
          <w:sz w:val="20"/>
          <w:szCs w:val="20"/>
          <w:lang w:val="en-US" w:eastAsia="ru-RU"/>
        </w:rPr>
        <w:t>periodic,</w:t>
      </w:r>
      <w:proofErr w:type="gramEnd"/>
      <w:r w:rsidRPr="007504AC">
        <w:rPr>
          <w:rFonts w:ascii="Times New Roman" w:eastAsia="Times New Roman" w:hAnsi="Times New Roman" w:cs="Times New Roman"/>
          <w:bCs/>
          <w:snapToGrid w:val="0"/>
          <w:sz w:val="20"/>
          <w:szCs w:val="20"/>
          <w:lang w:val="en-US" w:eastAsia="ru-RU"/>
        </w:rPr>
        <w:t xml:space="preserve"> the dates of the semi-annual editions are June 30 and December 31. The reception of articles is during April/May/June, and October/November/December. The abstract must be a minimum of 250 words and a maximum of 500 words. The article must contain INTRODUCTION, DEVELOPMENT, GENERAL AND SPECIFIC OBJECTIVE, OBJECT OF STUDY, METHODOLOGY, PHASES OF DEVELOPMENT, RESULTS AND DISCUSSION AND BIBLIOGRAPHY, THE DOCUMENT MUST NOT EXCEED 13 PAGES.</w:t>
      </w:r>
    </w:p>
    <w:p w14:paraId="0ABAAF51" w14:textId="77777777" w:rsidR="007504AC" w:rsidRPr="007504AC" w:rsidRDefault="007504AC" w:rsidP="007504AC">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7504AC">
        <w:rPr>
          <w:rFonts w:ascii="Times New Roman" w:eastAsia="Times New Roman" w:hAnsi="Times New Roman" w:cs="Times New Roman"/>
          <w:bCs/>
          <w:snapToGrid w:val="0"/>
          <w:sz w:val="20"/>
          <w:szCs w:val="20"/>
          <w:lang w:val="en-US" w:eastAsia="ru-RU"/>
        </w:rPr>
        <w:t>The keywords will be in alphabetical order, the line of investigation to which the article is directed must be placed. Example: Title: Ultrasonic Cane for People with Visual Impairment.</w:t>
      </w:r>
    </w:p>
    <w:p w14:paraId="36E47BE3" w14:textId="77777777" w:rsidR="007504AC" w:rsidRPr="007504AC" w:rsidRDefault="007504AC" w:rsidP="007504AC">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7504AC">
        <w:rPr>
          <w:rFonts w:ascii="Times New Roman" w:eastAsia="Times New Roman" w:hAnsi="Times New Roman" w:cs="Times New Roman"/>
          <w:bCs/>
          <w:snapToGrid w:val="0"/>
          <w:sz w:val="20"/>
          <w:szCs w:val="20"/>
          <w:lang w:val="en-US" w:eastAsia="ru-RU"/>
        </w:rPr>
        <w:t>Research line: Software.</w:t>
      </w:r>
    </w:p>
    <w:p w14:paraId="7671758C" w14:textId="77777777" w:rsidR="007504AC" w:rsidRPr="007504AC" w:rsidRDefault="007504AC" w:rsidP="007504AC">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7504AC">
        <w:rPr>
          <w:rFonts w:ascii="Times New Roman" w:eastAsia="Times New Roman" w:hAnsi="Times New Roman" w:cs="Times New Roman"/>
          <w:bCs/>
          <w:snapToGrid w:val="0"/>
          <w:sz w:val="20"/>
          <w:szCs w:val="20"/>
          <w:lang w:val="en-US" w:eastAsia="ru-RU"/>
        </w:rPr>
        <w:t xml:space="preserve">Some lines of research would </w:t>
      </w:r>
      <w:proofErr w:type="gramStart"/>
      <w:r w:rsidRPr="007504AC">
        <w:rPr>
          <w:rFonts w:ascii="Times New Roman" w:eastAsia="Times New Roman" w:hAnsi="Times New Roman" w:cs="Times New Roman"/>
          <w:bCs/>
          <w:snapToGrid w:val="0"/>
          <w:sz w:val="20"/>
          <w:szCs w:val="20"/>
          <w:lang w:val="en-US" w:eastAsia="ru-RU"/>
        </w:rPr>
        <w:t>be:</w:t>
      </w:r>
      <w:proofErr w:type="gramEnd"/>
      <w:r w:rsidRPr="007504AC">
        <w:rPr>
          <w:rFonts w:ascii="Times New Roman" w:eastAsia="Times New Roman" w:hAnsi="Times New Roman" w:cs="Times New Roman"/>
          <w:bCs/>
          <w:snapToGrid w:val="0"/>
          <w:sz w:val="20"/>
          <w:szCs w:val="20"/>
          <w:lang w:val="en-US" w:eastAsia="ru-RU"/>
        </w:rPr>
        <w:t xml:space="preserve"> Software, Informatics, Computers, Industrial, Electrical, Administrative, Chemical, Oil, Civil, Environment, Food, Agronomy, Mechatronics, Cases, Engineering Education, Engineering Ethics, Consulting, Innovation, Entrepreneurship, Related Areas and Other engineering.</w:t>
      </w:r>
    </w:p>
    <w:p w14:paraId="79B78400" w14:textId="77777777" w:rsidR="007504AC" w:rsidRPr="007504AC" w:rsidRDefault="007504AC" w:rsidP="007504AC">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7504AC">
        <w:rPr>
          <w:rFonts w:ascii="Times New Roman" w:eastAsia="Times New Roman" w:hAnsi="Times New Roman" w:cs="Times New Roman"/>
          <w:bCs/>
          <w:snapToGrid w:val="0"/>
          <w:sz w:val="20"/>
          <w:szCs w:val="20"/>
          <w:lang w:val="en-US" w:eastAsia="ru-RU"/>
        </w:rPr>
        <w:t>The articles are in the Spanish language, but papers in the English language are also accepted.</w:t>
      </w:r>
    </w:p>
    <w:p w14:paraId="202FA28A" w14:textId="104FF5DB" w:rsidR="007C2C21" w:rsidRPr="002C7286" w:rsidRDefault="007504AC" w:rsidP="007504AC">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7504AC">
        <w:rPr>
          <w:rFonts w:ascii="Times New Roman" w:eastAsia="Times New Roman" w:hAnsi="Times New Roman" w:cs="Times New Roman"/>
          <w:bCs/>
          <w:snapToGrid w:val="0"/>
          <w:sz w:val="20"/>
          <w:szCs w:val="20"/>
          <w:lang w:val="en-US" w:eastAsia="ru-RU"/>
        </w:rPr>
        <w:t>For the entire document, a 25 mm left, 20 mm right, 25 mm top, and 20 mm bottom margin will be used. Use Times New Roman font size 10 for the summary and do not place an extra space between paragraph and paragraph, 1.0 spacing, for titles they must use Times New Roman 10, BOLD AND CAPITAL LETTERS, except for the main one that has already been formatted, for tables and figures Times New Roman 10 will be used in bold for the consecutive and in italics for the titles without bold, each word is placed in capital letter except for connectors and prepositions, these are placed on top of them , The notes will be made at the bottom and its font, for the notes of the tables and figures, Times New Roman 10 will be used.</w:t>
      </w:r>
    </w:p>
    <w:p w14:paraId="47BED1B1" w14:textId="504F81C3" w:rsidR="00E30C97" w:rsidRPr="00DF2E59" w:rsidRDefault="009371ED"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0"/>
          <w:szCs w:val="20"/>
          <w:lang w:val="en" w:eastAsia="es-MX"/>
        </w:rPr>
      </w:pPr>
      <w:r w:rsidRPr="00DF2E59">
        <w:rPr>
          <w:rFonts w:ascii="Times New Roman" w:eastAsia="Times New Roman" w:hAnsi="Times New Roman" w:cs="Times New Roman"/>
          <w:i/>
          <w:color w:val="212121"/>
          <w:sz w:val="20"/>
          <w:szCs w:val="20"/>
          <w:lang w:val="en" w:eastAsia="es-MX"/>
        </w:rPr>
        <w:t xml:space="preserve">Keywords: Provide 3 to 5 key words or phrases, in alphabetical order, separated with a </w:t>
      </w:r>
      <w:r w:rsidR="00714D02" w:rsidRPr="00DF2E59">
        <w:rPr>
          <w:rFonts w:ascii="Times New Roman" w:eastAsia="Times New Roman" w:hAnsi="Times New Roman" w:cs="Times New Roman"/>
          <w:i/>
          <w:color w:val="212121"/>
          <w:sz w:val="20"/>
          <w:szCs w:val="20"/>
          <w:lang w:val="en" w:eastAsia="es-MX"/>
        </w:rPr>
        <w:t>comma;</w:t>
      </w:r>
      <w:r w:rsidR="00007A1C" w:rsidRPr="00DF2E59">
        <w:rPr>
          <w:rFonts w:ascii="Times New Roman" w:eastAsia="Times New Roman" w:hAnsi="Times New Roman" w:cs="Times New Roman"/>
          <w:i/>
          <w:color w:val="212121"/>
          <w:sz w:val="20"/>
          <w:szCs w:val="20"/>
          <w:lang w:val="en" w:eastAsia="es-MX"/>
        </w:rPr>
        <w:t xml:space="preserve"> use the Times New Roman 10</w:t>
      </w:r>
      <w:r w:rsidRPr="00DF2E59">
        <w:rPr>
          <w:rFonts w:ascii="Times New Roman" w:eastAsia="Times New Roman" w:hAnsi="Times New Roman" w:cs="Times New Roman"/>
          <w:i/>
          <w:color w:val="212121"/>
          <w:sz w:val="20"/>
          <w:szCs w:val="20"/>
          <w:lang w:val="en" w:eastAsia="es-MX"/>
        </w:rPr>
        <w:t xml:space="preserve"> font in italics.</w:t>
      </w:r>
    </w:p>
    <w:p w14:paraId="7E7F40D9" w14:textId="77777777" w:rsidR="009371ED" w:rsidRDefault="009371ED"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es-MX"/>
        </w:rPr>
      </w:pPr>
    </w:p>
    <w:p w14:paraId="72E7C4F5" w14:textId="1C7639E3" w:rsidR="00ED3175" w:rsidRDefault="009800AD" w:rsidP="004336EB">
      <w:pPr>
        <w:spacing w:after="0" w:line="240" w:lineRule="auto"/>
        <w:jc w:val="both"/>
        <w:rPr>
          <w:rFonts w:ascii="Arial Narrow" w:eastAsia="Times New Roman" w:hAnsi="Arial Narrow" w:cs="Arial"/>
          <w:color w:val="000080"/>
          <w:sz w:val="24"/>
          <w:szCs w:val="24"/>
          <w:lang w:val="es-ES" w:eastAsia="es-ES"/>
        </w:rPr>
      </w:pPr>
      <w:r w:rsidRPr="00ED3175">
        <w:rPr>
          <w:rFonts w:ascii="Arial Narrow" w:eastAsia="Times New Roman" w:hAnsi="Arial Narrow" w:cs="Arial"/>
          <w:color w:val="000080"/>
          <w:sz w:val="24"/>
          <w:szCs w:val="24"/>
          <w:lang w:val="es-ES" w:eastAsia="es-ES"/>
        </w:rPr>
        <w:t>Cada sección que se presenta a continuaci</w:t>
      </w:r>
      <w:r>
        <w:rPr>
          <w:rFonts w:ascii="Arial Narrow" w:eastAsia="Times New Roman" w:hAnsi="Arial Narrow" w:cs="Arial"/>
          <w:color w:val="000080"/>
          <w:sz w:val="24"/>
          <w:szCs w:val="24"/>
          <w:lang w:val="es-ES" w:eastAsia="es-ES"/>
        </w:rPr>
        <w:t>ón debe estar descrita</w:t>
      </w:r>
      <w:r w:rsidR="004336EB">
        <w:rPr>
          <w:rFonts w:ascii="Arial Narrow" w:eastAsia="Times New Roman" w:hAnsi="Arial Narrow" w:cs="Arial"/>
          <w:color w:val="000080"/>
          <w:sz w:val="24"/>
          <w:szCs w:val="24"/>
          <w:lang w:val="es-ES" w:eastAsia="es-ES"/>
        </w:rPr>
        <w:t>,</w:t>
      </w:r>
      <w:r w:rsidRPr="00ED3175">
        <w:rPr>
          <w:rFonts w:ascii="Arial Narrow" w:eastAsia="Times New Roman" w:hAnsi="Arial Narrow" w:cs="Arial"/>
          <w:color w:val="000080"/>
          <w:sz w:val="24"/>
          <w:szCs w:val="24"/>
          <w:lang w:val="es-ES" w:eastAsia="es-ES"/>
        </w:rPr>
        <w:t xml:space="preserve"> por lo que debe contener</w:t>
      </w:r>
      <w:r w:rsidR="00ED3175">
        <w:rPr>
          <w:rFonts w:ascii="Arial Narrow" w:eastAsia="Times New Roman" w:hAnsi="Arial Narrow" w:cs="Arial"/>
          <w:color w:val="000080"/>
          <w:sz w:val="24"/>
          <w:szCs w:val="24"/>
          <w:lang w:val="es-ES" w:eastAsia="es-ES"/>
        </w:rPr>
        <w:t>:</w:t>
      </w:r>
      <w:r w:rsidR="00ED3175" w:rsidRPr="00ED3175">
        <w:rPr>
          <w:rFonts w:ascii="Arial Narrow" w:eastAsia="Times New Roman" w:hAnsi="Arial Narrow" w:cs="Arial"/>
          <w:color w:val="000080"/>
          <w:sz w:val="24"/>
          <w:szCs w:val="24"/>
          <w:lang w:val="es-ES" w:eastAsia="es-ES"/>
        </w:rPr>
        <w:t xml:space="preserve"> </w:t>
      </w:r>
      <w:r w:rsidR="00ED3175" w:rsidRPr="004336EB">
        <w:rPr>
          <w:rFonts w:ascii="Arial Narrow" w:eastAsia="Times New Roman" w:hAnsi="Arial Narrow" w:cs="Arial"/>
          <w:b/>
          <w:color w:val="000080"/>
          <w:sz w:val="24"/>
          <w:szCs w:val="24"/>
          <w:lang w:val="es-ES" w:eastAsia="es-ES"/>
        </w:rPr>
        <w:t xml:space="preserve">INTRODUCCIÓN, DESARROLLO, </w:t>
      </w:r>
      <w:r w:rsidR="00856612">
        <w:rPr>
          <w:rFonts w:ascii="Arial Narrow" w:eastAsia="Times New Roman" w:hAnsi="Arial Narrow" w:cs="Arial"/>
          <w:b/>
          <w:color w:val="000080"/>
          <w:sz w:val="24"/>
          <w:szCs w:val="24"/>
          <w:lang w:val="es-ES" w:eastAsia="es-ES"/>
        </w:rPr>
        <w:t xml:space="preserve">OBJETIVO GENERAL Y ESPECÍFICOS, </w:t>
      </w:r>
      <w:r w:rsidR="00ED3175" w:rsidRPr="004336EB">
        <w:rPr>
          <w:rFonts w:ascii="Arial Narrow" w:eastAsia="Times New Roman" w:hAnsi="Arial Narrow" w:cs="Arial"/>
          <w:b/>
          <w:color w:val="000080"/>
          <w:sz w:val="24"/>
          <w:szCs w:val="24"/>
          <w:lang w:val="es-ES" w:eastAsia="es-ES"/>
        </w:rPr>
        <w:t>OBJETO DE ESTUDIO, METODOLOGÍA, FASES DEL DESARROLLO, RESULTADOS Y DISCUSIÓN Y BIBLIOGRAFÍA.</w:t>
      </w:r>
      <w:r w:rsidR="00ED3175" w:rsidRPr="00ED3175">
        <w:rPr>
          <w:rFonts w:ascii="Arial Narrow" w:eastAsia="Times New Roman" w:hAnsi="Arial Narrow" w:cs="Arial"/>
          <w:color w:val="000080"/>
          <w:sz w:val="24"/>
          <w:szCs w:val="24"/>
          <w:lang w:val="es-ES" w:eastAsia="es-ES"/>
        </w:rPr>
        <w:t xml:space="preserve"> </w:t>
      </w:r>
      <w:r w:rsidRPr="00ED3175">
        <w:rPr>
          <w:rFonts w:ascii="Arial Narrow" w:eastAsia="Times New Roman" w:hAnsi="Arial Narrow" w:cs="Arial"/>
          <w:color w:val="000080"/>
          <w:sz w:val="24"/>
          <w:szCs w:val="24"/>
          <w:lang w:val="es-ES" w:eastAsia="es-ES"/>
        </w:rPr>
        <w:t>Con el fin de que se catalogue como el</w:t>
      </w:r>
      <w:r w:rsidR="004660FB">
        <w:rPr>
          <w:rFonts w:ascii="Arial Narrow" w:eastAsia="Times New Roman" w:hAnsi="Arial Narrow" w:cs="Arial"/>
          <w:color w:val="000080"/>
          <w:sz w:val="24"/>
          <w:szCs w:val="24"/>
          <w:lang w:val="es-ES" w:eastAsia="es-ES"/>
        </w:rPr>
        <w:t xml:space="preserve"> resultado de una</w:t>
      </w:r>
      <w:r w:rsidR="006B7923">
        <w:rPr>
          <w:rFonts w:ascii="Arial Narrow" w:eastAsia="Times New Roman" w:hAnsi="Arial Narrow" w:cs="Arial"/>
          <w:color w:val="000080"/>
          <w:sz w:val="24"/>
          <w:szCs w:val="24"/>
          <w:lang w:val="es-ES" w:eastAsia="es-ES"/>
        </w:rPr>
        <w:t xml:space="preserve"> investigación, </w:t>
      </w:r>
      <w:r w:rsidR="004660FB">
        <w:rPr>
          <w:rFonts w:ascii="Arial Narrow" w:eastAsia="Times New Roman" w:hAnsi="Arial Narrow" w:cs="Arial"/>
          <w:color w:val="000080"/>
          <w:sz w:val="24"/>
          <w:szCs w:val="24"/>
          <w:lang w:val="es-ES" w:eastAsia="es-ES"/>
        </w:rPr>
        <w:t xml:space="preserve">de </w:t>
      </w:r>
      <w:r w:rsidR="006B7923">
        <w:rPr>
          <w:rFonts w:ascii="Arial Narrow" w:eastAsia="Times New Roman" w:hAnsi="Arial Narrow" w:cs="Arial"/>
          <w:color w:val="000080"/>
          <w:sz w:val="24"/>
          <w:szCs w:val="24"/>
          <w:lang w:val="es-ES" w:eastAsia="es-ES"/>
        </w:rPr>
        <w:t>reconocimiento</w:t>
      </w:r>
      <w:r w:rsidR="004660FB">
        <w:rPr>
          <w:rFonts w:ascii="Arial Narrow" w:eastAsia="Times New Roman" w:hAnsi="Arial Narrow" w:cs="Arial"/>
          <w:color w:val="000080"/>
          <w:sz w:val="24"/>
          <w:szCs w:val="24"/>
          <w:lang w:val="es-ES" w:eastAsia="es-ES"/>
        </w:rPr>
        <w:t xml:space="preserve"> a los autores por medio de las citas.</w:t>
      </w:r>
    </w:p>
    <w:p w14:paraId="494DE2AD" w14:textId="4BFDED20" w:rsidR="006B7923" w:rsidRDefault="006B7923" w:rsidP="004336EB">
      <w:pPr>
        <w:spacing w:after="0" w:line="240" w:lineRule="auto"/>
        <w:jc w:val="both"/>
        <w:rPr>
          <w:rFonts w:ascii="Arial Narrow" w:eastAsia="Times New Roman" w:hAnsi="Arial Narrow" w:cs="Arial"/>
          <w:color w:val="000080"/>
          <w:sz w:val="24"/>
          <w:szCs w:val="24"/>
          <w:lang w:val="es-ES" w:eastAsia="es-ES"/>
        </w:rPr>
      </w:pPr>
      <w:r>
        <w:rPr>
          <w:rFonts w:ascii="Arial Narrow" w:eastAsia="Times New Roman" w:hAnsi="Arial Narrow" w:cs="Arial"/>
          <w:color w:val="000080"/>
          <w:sz w:val="24"/>
          <w:szCs w:val="24"/>
          <w:lang w:val="es-ES" w:eastAsia="es-ES"/>
        </w:rPr>
        <w:t>Evite:</w:t>
      </w:r>
    </w:p>
    <w:p w14:paraId="648EA9D0"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Clonación: Presentar el trabajo de otra persona como propio, copiando palabra por palabra o haciendo alguna modificación.</w:t>
      </w:r>
    </w:p>
    <w:p w14:paraId="61073E6F" w14:textId="777DD31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Copiado y Pegado: Incluir amplios fragmentos de un texto sin citarlos.</w:t>
      </w:r>
    </w:p>
    <w:p w14:paraId="1F590EEA"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Búsqueda y reemplazo: Cambiar palabras y expresiones claves, sin alterar el contenido de las fuentes.</w:t>
      </w:r>
    </w:p>
    <w:p w14:paraId="62B682FD"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Remix: Mezcla material parafraseado extraído de múltiples fuentes.</w:t>
      </w:r>
    </w:p>
    <w:p w14:paraId="483C0216"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Reciclado: Tomar pasajes amplios de artículos anteriores ya publicados anteriormente.</w:t>
      </w:r>
    </w:p>
    <w:p w14:paraId="59563215" w14:textId="04F2EA80" w:rsid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 xml:space="preserve">Fuentes RRS: Citar correctamente las </w:t>
      </w:r>
      <w:r w:rsidR="00F456C4" w:rsidRPr="006B7923">
        <w:rPr>
          <w:rFonts w:ascii="Arial Narrow" w:eastAsia="Times New Roman" w:hAnsi="Arial Narrow" w:cs="Arial"/>
          <w:color w:val="000080"/>
          <w:sz w:val="24"/>
          <w:szCs w:val="24"/>
          <w:lang w:eastAsia="es-ES"/>
        </w:rPr>
        <w:t>fuentes,</w:t>
      </w:r>
      <w:r w:rsidRPr="006B7923">
        <w:rPr>
          <w:rFonts w:ascii="Arial Narrow" w:eastAsia="Times New Roman" w:hAnsi="Arial Narrow" w:cs="Arial"/>
          <w:color w:val="000080"/>
          <w:sz w:val="24"/>
          <w:szCs w:val="24"/>
          <w:lang w:eastAsia="es-ES"/>
        </w:rPr>
        <w:t xml:space="preserve"> pero casi sin incluir párrafos con creación propia.</w:t>
      </w:r>
    </w:p>
    <w:p w14:paraId="12AFC7B7" w14:textId="4D8288D9" w:rsidR="00674112" w:rsidRPr="006B7923" w:rsidRDefault="00674112" w:rsidP="006B7923">
      <w:pPr>
        <w:spacing w:after="0" w:line="240" w:lineRule="auto"/>
        <w:jc w:val="both"/>
        <w:rPr>
          <w:rFonts w:ascii="Arial Narrow" w:eastAsia="Times New Roman" w:hAnsi="Arial Narrow" w:cs="Arial"/>
          <w:color w:val="000080"/>
          <w:sz w:val="24"/>
          <w:szCs w:val="24"/>
          <w:lang w:eastAsia="es-ES"/>
        </w:rPr>
      </w:pPr>
      <w:r>
        <w:rPr>
          <w:rFonts w:ascii="Arial Narrow" w:eastAsia="Times New Roman" w:hAnsi="Arial Narrow" w:cs="Arial"/>
          <w:color w:val="000080"/>
          <w:sz w:val="24"/>
          <w:szCs w:val="24"/>
          <w:lang w:eastAsia="es-ES"/>
        </w:rPr>
        <w:t xml:space="preserve">Redacción de </w:t>
      </w:r>
      <w:proofErr w:type="spellStart"/>
      <w:r>
        <w:rPr>
          <w:rFonts w:ascii="Arial Narrow" w:eastAsia="Times New Roman" w:hAnsi="Arial Narrow" w:cs="Arial"/>
          <w:color w:val="000080"/>
          <w:sz w:val="24"/>
          <w:szCs w:val="24"/>
          <w:lang w:eastAsia="es-ES"/>
        </w:rPr>
        <w:t>Ia</w:t>
      </w:r>
      <w:proofErr w:type="spellEnd"/>
      <w:r>
        <w:rPr>
          <w:rFonts w:ascii="Arial Narrow" w:eastAsia="Times New Roman" w:hAnsi="Arial Narrow" w:cs="Arial"/>
          <w:color w:val="000080"/>
          <w:sz w:val="24"/>
          <w:szCs w:val="24"/>
          <w:lang w:eastAsia="es-ES"/>
        </w:rPr>
        <w:t xml:space="preserve"> IA. (Inteligencia Artificial)</w:t>
      </w:r>
    </w:p>
    <w:p w14:paraId="407BDC39" w14:textId="77777777" w:rsidR="00ED3175" w:rsidRPr="00ED3175" w:rsidRDefault="00ED3175" w:rsidP="00ED3175">
      <w:pPr>
        <w:spacing w:after="0" w:line="240" w:lineRule="auto"/>
        <w:rPr>
          <w:rFonts w:ascii="Times New Roman" w:eastAsia="Times New Roman" w:hAnsi="Times New Roman" w:cs="Times New Roman"/>
          <w:color w:val="212121"/>
          <w:sz w:val="20"/>
          <w:szCs w:val="20"/>
          <w:lang w:eastAsia="es-MX"/>
        </w:rPr>
      </w:pPr>
    </w:p>
    <w:p w14:paraId="6ABC3BDD" w14:textId="77777777" w:rsidR="00390990" w:rsidRPr="004C4E65" w:rsidRDefault="00390990" w:rsidP="00D502E8">
      <w:pPr>
        <w:pStyle w:val="Ttulo2"/>
        <w:rPr>
          <w:rFonts w:ascii="Arial Narrow" w:eastAsia="Times New Roman" w:hAnsi="Arial Narrow" w:cs="Arial"/>
          <w:b/>
          <w:bCs/>
          <w:color w:val="000080"/>
          <w:sz w:val="32"/>
          <w:szCs w:val="32"/>
          <w:lang w:eastAsia="es-ES"/>
        </w:rPr>
      </w:pPr>
      <w:r w:rsidRPr="004C4E65">
        <w:rPr>
          <w:rFonts w:ascii="Arial Narrow" w:eastAsia="Times New Roman" w:hAnsi="Arial Narrow" w:cs="Arial"/>
          <w:b/>
          <w:bCs/>
          <w:color w:val="000080"/>
          <w:sz w:val="32"/>
          <w:szCs w:val="32"/>
          <w:lang w:eastAsia="es-ES"/>
        </w:rPr>
        <w:t>INTRODUCCIÓN</w:t>
      </w:r>
    </w:p>
    <w:p w14:paraId="52518039" w14:textId="77777777" w:rsidR="00390990" w:rsidRPr="0046481E" w:rsidRDefault="00390990" w:rsidP="00390990">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En esta primera parte de su artículo haga una breve introducción a su trabajo, sin extenderse en </w:t>
      </w:r>
      <w:r w:rsidR="006F633E" w:rsidRPr="0046481E">
        <w:rPr>
          <w:rFonts w:ascii="Times New Roman" w:eastAsia="Times New Roman" w:hAnsi="Times New Roman" w:cs="Times New Roman"/>
          <w:bCs/>
          <w:snapToGrid w:val="0"/>
          <w:sz w:val="20"/>
          <w:szCs w:val="20"/>
          <w:lang w:val="es-ES" w:eastAsia="ru-RU"/>
        </w:rPr>
        <w:t>conceptos conocidos</w:t>
      </w:r>
      <w:r w:rsidRPr="0046481E">
        <w:rPr>
          <w:rFonts w:ascii="Times New Roman" w:eastAsia="Times New Roman" w:hAnsi="Times New Roman" w:cs="Times New Roman"/>
          <w:bCs/>
          <w:snapToGrid w:val="0"/>
          <w:sz w:val="20"/>
          <w:szCs w:val="20"/>
          <w:lang w:val="es-ES" w:eastAsia="ru-RU"/>
        </w:rPr>
        <w:t xml:space="preserve"> por todos. Para preparar su artículo se recomienda seguir fielmente estas instrucciones, pues su archivo electrónico aparecerá tal como usted lo presente. Para enfatizar utilice itálicas, no subraye. Defina l</w:t>
      </w:r>
      <w:r w:rsidR="00577CFC" w:rsidRPr="0046481E">
        <w:rPr>
          <w:rFonts w:ascii="Times New Roman" w:eastAsia="Times New Roman" w:hAnsi="Times New Roman" w:cs="Times New Roman"/>
          <w:bCs/>
          <w:snapToGrid w:val="0"/>
          <w:sz w:val="20"/>
          <w:szCs w:val="20"/>
          <w:lang w:val="es-ES" w:eastAsia="ru-RU"/>
        </w:rPr>
        <w:t>as variables relacionadas de la</w:t>
      </w:r>
      <w:r w:rsidR="00F14504">
        <w:rPr>
          <w:rFonts w:ascii="Times New Roman" w:eastAsia="Times New Roman" w:hAnsi="Times New Roman" w:cs="Times New Roman"/>
          <w:bCs/>
          <w:snapToGrid w:val="0"/>
          <w:sz w:val="20"/>
          <w:szCs w:val="20"/>
          <w:lang w:val="es-ES" w:eastAsia="ru-RU"/>
        </w:rPr>
        <w:t xml:space="preserve"> investigación,</w:t>
      </w:r>
      <w:r w:rsidRPr="0046481E">
        <w:rPr>
          <w:rFonts w:ascii="Times New Roman" w:eastAsia="Times New Roman" w:hAnsi="Times New Roman" w:cs="Times New Roman"/>
          <w:bCs/>
          <w:snapToGrid w:val="0"/>
          <w:sz w:val="20"/>
          <w:szCs w:val="20"/>
          <w:lang w:val="es-ES" w:eastAsia="ru-RU"/>
        </w:rPr>
        <w:t xml:space="preserve"> los factores relacionados</w:t>
      </w:r>
      <w:r w:rsidR="00F14504">
        <w:rPr>
          <w:rFonts w:ascii="Times New Roman" w:eastAsia="Times New Roman" w:hAnsi="Times New Roman" w:cs="Times New Roman"/>
          <w:bCs/>
          <w:snapToGrid w:val="0"/>
          <w:sz w:val="20"/>
          <w:szCs w:val="20"/>
          <w:lang w:val="es-ES" w:eastAsia="ru-RU"/>
        </w:rPr>
        <w:t xml:space="preserve"> el objetivo general y los </w:t>
      </w:r>
      <w:r w:rsidR="005B178C">
        <w:rPr>
          <w:rFonts w:ascii="Times New Roman" w:eastAsia="Times New Roman" w:hAnsi="Times New Roman" w:cs="Times New Roman"/>
          <w:bCs/>
          <w:snapToGrid w:val="0"/>
          <w:sz w:val="20"/>
          <w:szCs w:val="20"/>
          <w:lang w:val="es-ES" w:eastAsia="ru-RU"/>
        </w:rPr>
        <w:t>específicos.</w:t>
      </w:r>
      <w:r w:rsidRPr="0046481E">
        <w:rPr>
          <w:rFonts w:ascii="Times New Roman" w:eastAsia="Times New Roman" w:hAnsi="Times New Roman" w:cs="Times New Roman"/>
          <w:bCs/>
          <w:snapToGrid w:val="0"/>
          <w:sz w:val="20"/>
          <w:szCs w:val="20"/>
          <w:lang w:val="es-ES" w:eastAsia="ru-RU"/>
        </w:rPr>
        <w:t xml:space="preserve"> </w:t>
      </w:r>
    </w:p>
    <w:p w14:paraId="1BB0FCFA" w14:textId="51D326D0" w:rsidR="00E30C97" w:rsidRPr="006C2B83" w:rsidRDefault="00CE617C"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b/>
          <w:bCs/>
          <w:color w:val="000080"/>
          <w:sz w:val="32"/>
          <w:szCs w:val="32"/>
          <w:lang w:eastAsia="es-ES"/>
        </w:rPr>
      </w:pPr>
      <w:r w:rsidRPr="006C2B83">
        <w:rPr>
          <w:rFonts w:ascii="Arial Narrow" w:eastAsia="Times New Roman" w:hAnsi="Arial Narrow" w:cs="Arial"/>
          <w:b/>
          <w:bCs/>
          <w:color w:val="000080"/>
          <w:sz w:val="32"/>
          <w:szCs w:val="32"/>
          <w:lang w:eastAsia="es-ES"/>
        </w:rPr>
        <w:t>Se necesita colocar cada tema a desarrollar en un subtítulo para que no falte algún apartado.</w:t>
      </w:r>
    </w:p>
    <w:p w14:paraId="7E5E6BB5" w14:textId="77777777" w:rsidR="00CE617C" w:rsidRPr="00390990" w:rsidRDefault="00CE617C"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eastAsia="es-MX"/>
        </w:rPr>
      </w:pPr>
    </w:p>
    <w:p w14:paraId="6FE5B65E" w14:textId="77777777" w:rsidR="006F633E" w:rsidRPr="004C4E65" w:rsidRDefault="006F633E" w:rsidP="00D502E8">
      <w:pPr>
        <w:pStyle w:val="Ttulo2"/>
        <w:rPr>
          <w:rFonts w:ascii="Arial Narrow" w:eastAsia="Times New Roman" w:hAnsi="Arial Narrow" w:cs="Arial"/>
          <w:b/>
          <w:bCs/>
          <w:color w:val="000080"/>
          <w:sz w:val="32"/>
          <w:szCs w:val="32"/>
          <w:lang w:eastAsia="es-ES"/>
        </w:rPr>
      </w:pPr>
      <w:bookmarkStart w:id="4" w:name="_Hlk183516820"/>
      <w:r w:rsidRPr="004C4E65">
        <w:rPr>
          <w:rFonts w:ascii="Arial Narrow" w:eastAsia="Times New Roman" w:hAnsi="Arial Narrow" w:cs="Arial"/>
          <w:b/>
          <w:bCs/>
          <w:color w:val="000080"/>
          <w:sz w:val="32"/>
          <w:szCs w:val="32"/>
          <w:lang w:eastAsia="es-ES"/>
        </w:rPr>
        <w:t xml:space="preserve">DESARROLLO </w:t>
      </w:r>
    </w:p>
    <w:p w14:paraId="5A923327" w14:textId="46F0F54A" w:rsidR="00390990" w:rsidRDefault="00390990"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esta sección, es importante describir</w:t>
      </w:r>
      <w:r w:rsidR="00CF56F5">
        <w:rPr>
          <w:rFonts w:ascii="Times New Roman" w:eastAsia="Times New Roman" w:hAnsi="Times New Roman" w:cs="Times New Roman"/>
          <w:bCs/>
          <w:snapToGrid w:val="0"/>
          <w:sz w:val="20"/>
          <w:szCs w:val="20"/>
          <w:lang w:val="es-ES" w:eastAsia="ru-RU"/>
        </w:rPr>
        <w:t xml:space="preserve"> brevemente el impacto de la innovación de su investigación, sin extenderse en su redacción</w:t>
      </w:r>
      <w:r w:rsidR="00DA694A">
        <w:rPr>
          <w:rFonts w:ascii="Times New Roman" w:eastAsia="Times New Roman" w:hAnsi="Times New Roman" w:cs="Times New Roman"/>
          <w:bCs/>
          <w:snapToGrid w:val="0"/>
          <w:sz w:val="20"/>
          <w:szCs w:val="20"/>
          <w:lang w:val="es-ES" w:eastAsia="ru-RU"/>
        </w:rPr>
        <w:t xml:space="preserve">, </w:t>
      </w:r>
      <w:r w:rsidR="00CF56F5">
        <w:rPr>
          <w:rFonts w:ascii="Times New Roman" w:eastAsia="Times New Roman" w:hAnsi="Times New Roman" w:cs="Times New Roman"/>
          <w:bCs/>
          <w:snapToGrid w:val="0"/>
          <w:sz w:val="20"/>
          <w:szCs w:val="20"/>
          <w:lang w:val="es-ES" w:eastAsia="ru-RU"/>
        </w:rPr>
        <w:t>que desvié el objeto central de la investigación.</w:t>
      </w:r>
    </w:p>
    <w:p w14:paraId="6648367A" w14:textId="77777777" w:rsidR="00552911" w:rsidRDefault="00552911" w:rsidP="00390990">
      <w:pPr>
        <w:spacing w:after="0" w:line="240" w:lineRule="auto"/>
        <w:jc w:val="both"/>
        <w:rPr>
          <w:rFonts w:ascii="Times New Roman" w:eastAsia="Times New Roman" w:hAnsi="Times New Roman" w:cs="Times New Roman"/>
          <w:b/>
          <w:sz w:val="20"/>
          <w:szCs w:val="20"/>
          <w:lang w:eastAsia="es-ES"/>
        </w:rPr>
      </w:pPr>
    </w:p>
    <w:p w14:paraId="35C13483" w14:textId="260699D5" w:rsidR="00C4253A" w:rsidRPr="004C4E65" w:rsidRDefault="00552911" w:rsidP="00D502E8">
      <w:pPr>
        <w:pStyle w:val="Ttulo2"/>
        <w:rPr>
          <w:rFonts w:ascii="Arial Narrow" w:eastAsia="Times New Roman" w:hAnsi="Arial Narrow" w:cs="Arial"/>
          <w:b/>
          <w:bCs/>
          <w:color w:val="000080"/>
          <w:sz w:val="32"/>
          <w:szCs w:val="32"/>
          <w:lang w:eastAsia="es-ES"/>
        </w:rPr>
      </w:pPr>
      <w:r w:rsidRPr="004C4E65">
        <w:rPr>
          <w:rFonts w:ascii="Arial Narrow" w:eastAsia="Times New Roman" w:hAnsi="Arial Narrow" w:cs="Arial"/>
          <w:b/>
          <w:bCs/>
          <w:color w:val="000080"/>
          <w:sz w:val="32"/>
          <w:szCs w:val="32"/>
          <w:lang w:eastAsia="es-ES"/>
        </w:rPr>
        <w:t>OBJETIVO GENERAL Y OBJETIVOS ESPECÍFICOS</w:t>
      </w:r>
    </w:p>
    <w:p w14:paraId="27B6AC8E" w14:textId="45B0B575" w:rsidR="00552911" w:rsidRDefault="00552911" w:rsidP="00390990">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Se basan en la Taxonomía de Bloom, el objetivo general</w:t>
      </w:r>
      <w:r w:rsidR="00D65032">
        <w:rPr>
          <w:rFonts w:ascii="Times New Roman" w:eastAsia="Times New Roman" w:hAnsi="Times New Roman" w:cs="Times New Roman"/>
          <w:sz w:val="20"/>
          <w:szCs w:val="20"/>
          <w:lang w:eastAsia="es-ES"/>
        </w:rPr>
        <w:t xml:space="preserve"> </w:t>
      </w:r>
      <w:r w:rsidR="00D65032">
        <w:rPr>
          <w:rFonts w:ascii="Arial Narrow" w:eastAsia="Times New Roman" w:hAnsi="Arial Narrow" w:cs="Arial"/>
          <w:color w:val="000080"/>
          <w:sz w:val="24"/>
          <w:szCs w:val="24"/>
          <w:lang w:eastAsia="es-ES"/>
        </w:rPr>
        <w:t>(</w:t>
      </w:r>
      <w:r w:rsidR="0043788E">
        <w:rPr>
          <w:rFonts w:ascii="Arial Narrow" w:eastAsia="Times New Roman" w:hAnsi="Arial Narrow" w:cs="Arial"/>
          <w:color w:val="000080"/>
          <w:sz w:val="24"/>
          <w:szCs w:val="24"/>
          <w:lang w:eastAsia="es-ES"/>
        </w:rPr>
        <w:t>¿</w:t>
      </w:r>
      <w:r w:rsidR="00D65032">
        <w:rPr>
          <w:rFonts w:ascii="Arial Narrow" w:eastAsia="Times New Roman" w:hAnsi="Arial Narrow" w:cs="Arial"/>
          <w:color w:val="000080"/>
          <w:sz w:val="24"/>
          <w:szCs w:val="24"/>
          <w:lang w:eastAsia="es-ES"/>
        </w:rPr>
        <w:t>Q</w:t>
      </w:r>
      <w:r w:rsidR="00D65032" w:rsidRPr="00D65032">
        <w:rPr>
          <w:rFonts w:ascii="Arial Narrow" w:eastAsia="Times New Roman" w:hAnsi="Arial Narrow" w:cs="Arial"/>
          <w:color w:val="000080"/>
          <w:sz w:val="24"/>
          <w:szCs w:val="24"/>
          <w:lang w:eastAsia="es-ES"/>
        </w:rPr>
        <w:t>ué es lo que se logrará</w:t>
      </w:r>
      <w:r w:rsidR="0043788E">
        <w:rPr>
          <w:rFonts w:ascii="Arial Narrow" w:eastAsia="Times New Roman" w:hAnsi="Arial Narrow" w:cs="Arial"/>
          <w:color w:val="000080"/>
          <w:sz w:val="24"/>
          <w:szCs w:val="24"/>
          <w:lang w:eastAsia="es-ES"/>
        </w:rPr>
        <w:t>?</w:t>
      </w:r>
      <w:r w:rsidR="00D65032" w:rsidRPr="00D65032">
        <w:rPr>
          <w:rFonts w:ascii="Arial Narrow" w:eastAsia="Times New Roman" w:hAnsi="Arial Narrow" w:cs="Arial"/>
          <w:color w:val="000080"/>
          <w:sz w:val="24"/>
          <w:szCs w:val="24"/>
          <w:lang w:eastAsia="es-ES"/>
        </w:rPr>
        <w:t>)</w:t>
      </w:r>
      <w:r>
        <w:rPr>
          <w:rFonts w:ascii="Times New Roman" w:eastAsia="Times New Roman" w:hAnsi="Times New Roman" w:cs="Times New Roman"/>
          <w:sz w:val="20"/>
          <w:szCs w:val="20"/>
          <w:lang w:eastAsia="es-ES"/>
        </w:rPr>
        <w:t xml:space="preserve"> y específicos</w:t>
      </w:r>
      <w:r w:rsidR="00897689">
        <w:rPr>
          <w:rFonts w:ascii="Times New Roman" w:eastAsia="Times New Roman" w:hAnsi="Times New Roman" w:cs="Times New Roman"/>
          <w:sz w:val="20"/>
          <w:szCs w:val="20"/>
          <w:lang w:eastAsia="es-ES"/>
        </w:rPr>
        <w:t xml:space="preserve"> </w:t>
      </w:r>
      <w:r w:rsidR="00897689" w:rsidRPr="00897689">
        <w:rPr>
          <w:rFonts w:ascii="Arial Narrow" w:eastAsia="Times New Roman" w:hAnsi="Arial Narrow" w:cs="Arial"/>
          <w:color w:val="000080"/>
          <w:sz w:val="24"/>
          <w:szCs w:val="24"/>
          <w:lang w:eastAsia="es-ES"/>
        </w:rPr>
        <w:t>(</w:t>
      </w:r>
      <w:r w:rsidR="0043788E">
        <w:rPr>
          <w:rFonts w:ascii="Arial Narrow" w:eastAsia="Times New Roman" w:hAnsi="Arial Narrow" w:cs="Arial"/>
          <w:color w:val="000080"/>
          <w:sz w:val="24"/>
          <w:szCs w:val="24"/>
          <w:lang w:eastAsia="es-ES"/>
        </w:rPr>
        <w:t>¿</w:t>
      </w:r>
      <w:r w:rsidR="00D65032">
        <w:rPr>
          <w:rFonts w:ascii="Arial Narrow" w:eastAsia="Times New Roman" w:hAnsi="Arial Narrow" w:cs="Arial"/>
          <w:color w:val="000080"/>
          <w:sz w:val="24"/>
          <w:szCs w:val="24"/>
          <w:lang w:eastAsia="es-ES"/>
        </w:rPr>
        <w:t>Cómo se logrará</w:t>
      </w:r>
      <w:r w:rsidR="0043788E">
        <w:rPr>
          <w:rFonts w:ascii="Arial Narrow" w:eastAsia="Times New Roman" w:hAnsi="Arial Narrow" w:cs="Arial"/>
          <w:color w:val="000080"/>
          <w:sz w:val="24"/>
          <w:szCs w:val="24"/>
          <w:lang w:eastAsia="es-ES"/>
        </w:rPr>
        <w:t>?</w:t>
      </w:r>
      <w:r w:rsidR="00D65032">
        <w:rPr>
          <w:rFonts w:ascii="Arial Narrow" w:eastAsia="Times New Roman" w:hAnsi="Arial Narrow" w:cs="Arial"/>
          <w:color w:val="000080"/>
          <w:sz w:val="24"/>
          <w:szCs w:val="24"/>
          <w:lang w:eastAsia="es-ES"/>
        </w:rPr>
        <w:t xml:space="preserve">, por lo que </w:t>
      </w:r>
      <w:r w:rsidR="00897689" w:rsidRPr="00897689">
        <w:rPr>
          <w:rFonts w:ascii="Arial Narrow" w:eastAsia="Times New Roman" w:hAnsi="Arial Narrow" w:cs="Arial"/>
          <w:color w:val="000080"/>
          <w:sz w:val="24"/>
          <w:szCs w:val="24"/>
          <w:lang w:eastAsia="es-ES"/>
        </w:rPr>
        <w:t>son pasos para llegar al objetivo general, es recomendable colocar 3)</w:t>
      </w:r>
      <w:r>
        <w:rPr>
          <w:rFonts w:ascii="Times New Roman" w:eastAsia="Times New Roman" w:hAnsi="Times New Roman" w:cs="Times New Roman"/>
          <w:sz w:val="20"/>
          <w:szCs w:val="20"/>
          <w:lang w:eastAsia="es-ES"/>
        </w:rPr>
        <w:t xml:space="preserve"> deben contener verbos en infinitivo, cuidando los niveles de la Taxonomía</w:t>
      </w:r>
      <w:r w:rsidR="001F3AAA">
        <w:rPr>
          <w:rFonts w:ascii="Times New Roman" w:eastAsia="Times New Roman" w:hAnsi="Times New Roman" w:cs="Times New Roman"/>
          <w:sz w:val="20"/>
          <w:szCs w:val="20"/>
          <w:lang w:eastAsia="es-ES"/>
        </w:rPr>
        <w:t xml:space="preserve"> de Bloom.</w:t>
      </w:r>
    </w:p>
    <w:p w14:paraId="29E87E82" w14:textId="77777777" w:rsidR="00214F62" w:rsidRDefault="00214F62" w:rsidP="00390990">
      <w:pPr>
        <w:spacing w:after="0" w:line="240" w:lineRule="auto"/>
        <w:jc w:val="both"/>
        <w:rPr>
          <w:rFonts w:ascii="Times New Roman" w:eastAsia="Times New Roman" w:hAnsi="Times New Roman" w:cs="Times New Roman"/>
          <w:sz w:val="20"/>
          <w:szCs w:val="20"/>
          <w:lang w:eastAsia="es-ES"/>
        </w:rPr>
      </w:pPr>
    </w:p>
    <w:p w14:paraId="50085B28" w14:textId="77777777" w:rsidR="00C4253A" w:rsidRPr="004C4E65" w:rsidRDefault="009371ED" w:rsidP="00D502E8">
      <w:pPr>
        <w:pStyle w:val="Ttulo2"/>
        <w:rPr>
          <w:rFonts w:ascii="Arial Narrow" w:eastAsia="Times New Roman" w:hAnsi="Arial Narrow" w:cs="Arial"/>
          <w:b/>
          <w:bCs/>
          <w:color w:val="000080"/>
          <w:sz w:val="32"/>
          <w:szCs w:val="32"/>
          <w:lang w:eastAsia="es-ES"/>
        </w:rPr>
      </w:pPr>
      <w:bookmarkStart w:id="5" w:name="_Hlk214216749"/>
      <w:r w:rsidRPr="004C4E65">
        <w:rPr>
          <w:rFonts w:ascii="Arial Narrow" w:eastAsia="Times New Roman" w:hAnsi="Arial Narrow" w:cs="Arial"/>
          <w:b/>
          <w:bCs/>
          <w:color w:val="000080"/>
          <w:sz w:val="32"/>
          <w:szCs w:val="32"/>
          <w:lang w:eastAsia="es-ES"/>
        </w:rPr>
        <w:t>OBJETO DE ESTUDIO</w:t>
      </w:r>
    </w:p>
    <w:p w14:paraId="6A5BFEE0" w14:textId="77777777" w:rsidR="00511FF7" w:rsidRPr="00CC28C2" w:rsidRDefault="00511FF7" w:rsidP="00511FF7">
      <w:pPr>
        <w:rPr>
          <w:rFonts w:ascii="Times New Roman" w:hAnsi="Times New Roman" w:cs="Times New Roman"/>
          <w:b/>
          <w:sz w:val="20"/>
          <w:szCs w:val="20"/>
          <w:lang w:eastAsia="es-ES"/>
        </w:rPr>
      </w:pPr>
      <w:r w:rsidRPr="00CC28C2">
        <w:rPr>
          <w:rFonts w:ascii="Times New Roman" w:hAnsi="Times New Roman" w:cs="Times New Roman"/>
          <w:b/>
          <w:sz w:val="20"/>
          <w:szCs w:val="20"/>
          <w:lang w:eastAsia="es-ES"/>
        </w:rPr>
        <w:t>(Mencione el objeto de estudio</w:t>
      </w:r>
      <w:r>
        <w:rPr>
          <w:rFonts w:ascii="Times New Roman" w:hAnsi="Times New Roman" w:cs="Times New Roman"/>
          <w:b/>
          <w:sz w:val="20"/>
          <w:szCs w:val="20"/>
          <w:lang w:eastAsia="es-ES"/>
        </w:rPr>
        <w:t>,</w:t>
      </w:r>
      <w:r w:rsidRPr="00CC28C2">
        <w:rPr>
          <w:rFonts w:ascii="Times New Roman" w:hAnsi="Times New Roman" w:cs="Times New Roman"/>
          <w:b/>
          <w:sz w:val="20"/>
          <w:szCs w:val="20"/>
          <w:lang w:eastAsia="es-ES"/>
        </w:rPr>
        <w:t xml:space="preserve"> (el objeto principal de estudio</w:t>
      </w:r>
      <w:r>
        <w:rPr>
          <w:rFonts w:ascii="Times New Roman" w:hAnsi="Times New Roman" w:cs="Times New Roman"/>
          <w:b/>
          <w:sz w:val="20"/>
          <w:szCs w:val="20"/>
          <w:lang w:eastAsia="es-ES"/>
        </w:rPr>
        <w:t xml:space="preserve"> </w:t>
      </w:r>
      <w:r w:rsidRPr="006A5D4C">
        <w:rPr>
          <w:rFonts w:ascii="Times New Roman" w:hAnsi="Times New Roman" w:cs="Times New Roman"/>
          <w:b/>
          <w:sz w:val="20"/>
          <w:szCs w:val="20"/>
          <w:lang w:eastAsia="es-ES"/>
        </w:rPr>
        <w:t xml:space="preserve">es el sistema en donde </w:t>
      </w:r>
      <w:r>
        <w:rPr>
          <w:rFonts w:ascii="Times New Roman" w:hAnsi="Times New Roman" w:cs="Times New Roman"/>
          <w:b/>
          <w:sz w:val="20"/>
          <w:szCs w:val="20"/>
          <w:lang w:eastAsia="es-ES"/>
        </w:rPr>
        <w:t xml:space="preserve">la investigación se centra </w:t>
      </w:r>
      <w:r w:rsidRPr="006A5D4C">
        <w:rPr>
          <w:rFonts w:ascii="Times New Roman" w:hAnsi="Times New Roman" w:cs="Times New Roman"/>
          <w:b/>
          <w:sz w:val="20"/>
          <w:szCs w:val="20"/>
          <w:lang w:eastAsia="es-ES"/>
        </w:rPr>
        <w:t>y se desarrolla</w:t>
      </w:r>
      <w:r w:rsidRPr="00CC28C2">
        <w:rPr>
          <w:rFonts w:ascii="Times New Roman" w:hAnsi="Times New Roman" w:cs="Times New Roman"/>
          <w:b/>
          <w:sz w:val="20"/>
          <w:szCs w:val="20"/>
          <w:lang w:eastAsia="es-ES"/>
        </w:rPr>
        <w:t xml:space="preserve"> y fundamente</w:t>
      </w:r>
      <w:r>
        <w:rPr>
          <w:rFonts w:ascii="Times New Roman" w:hAnsi="Times New Roman" w:cs="Times New Roman"/>
          <w:b/>
          <w:sz w:val="20"/>
          <w:szCs w:val="20"/>
          <w:lang w:eastAsia="es-ES"/>
        </w:rPr>
        <w:t xml:space="preserve"> la importancia de dirigirse a ese sistema</w:t>
      </w:r>
      <w:r w:rsidRPr="00CC28C2">
        <w:rPr>
          <w:rFonts w:ascii="Times New Roman" w:hAnsi="Times New Roman" w:cs="Times New Roman"/>
          <w:b/>
          <w:sz w:val="20"/>
          <w:szCs w:val="20"/>
          <w:lang w:eastAsia="es-ES"/>
        </w:rPr>
        <w:t>)</w:t>
      </w:r>
    </w:p>
    <w:bookmarkEnd w:id="4"/>
    <w:bookmarkEnd w:id="5"/>
    <w:p w14:paraId="26401C7A" w14:textId="4F53E308" w:rsidR="00C4253A" w:rsidRDefault="00C425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E460CA">
        <w:rPr>
          <w:rFonts w:ascii="Arial Narrow" w:eastAsia="Times New Roman" w:hAnsi="Arial Narrow" w:cs="Arial"/>
          <w:b/>
          <w:color w:val="000080"/>
          <w:sz w:val="24"/>
          <w:szCs w:val="24"/>
          <w:lang w:eastAsia="es-ES"/>
        </w:rPr>
        <w:t>Acerca de las figuras:</w:t>
      </w:r>
      <w:r w:rsidR="0046481E">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Se indican con números arábigos</w:t>
      </w:r>
      <w:r w:rsidR="0046481E">
        <w:rPr>
          <w:rFonts w:ascii="Times New Roman" w:eastAsia="Times New Roman" w:hAnsi="Times New Roman" w:cs="Times New Roman"/>
          <w:bCs/>
          <w:snapToGrid w:val="0"/>
          <w:sz w:val="20"/>
          <w:szCs w:val="20"/>
          <w:lang w:val="es-ES" w:eastAsia="ru-RU"/>
        </w:rPr>
        <w:t>, e</w:t>
      </w:r>
      <w:r w:rsidRPr="0046481E">
        <w:rPr>
          <w:rFonts w:ascii="Times New Roman" w:eastAsia="Times New Roman" w:hAnsi="Times New Roman" w:cs="Times New Roman"/>
          <w:bCs/>
          <w:snapToGrid w:val="0"/>
          <w:sz w:val="20"/>
          <w:szCs w:val="20"/>
          <w:lang w:val="es-ES" w:eastAsia="ru-RU"/>
        </w:rPr>
        <w:t xml:space="preserve">l título se coloca en la parte </w:t>
      </w:r>
      <w:r w:rsidR="00613253">
        <w:rPr>
          <w:rFonts w:ascii="Times New Roman" w:eastAsia="Times New Roman" w:hAnsi="Times New Roman" w:cs="Times New Roman"/>
          <w:bCs/>
          <w:snapToGrid w:val="0"/>
          <w:sz w:val="20"/>
          <w:szCs w:val="20"/>
          <w:lang w:val="es-ES" w:eastAsia="ru-RU"/>
        </w:rPr>
        <w:t>superior</w:t>
      </w:r>
      <w:r w:rsidRPr="0046481E">
        <w:rPr>
          <w:rFonts w:ascii="Times New Roman" w:eastAsia="Times New Roman" w:hAnsi="Times New Roman" w:cs="Times New Roman"/>
          <w:bCs/>
          <w:snapToGrid w:val="0"/>
          <w:sz w:val="20"/>
          <w:szCs w:val="20"/>
          <w:lang w:val="es-ES" w:eastAsia="ru-RU"/>
        </w:rPr>
        <w:t xml:space="preserve"> de las mismas</w:t>
      </w:r>
      <w:r w:rsidR="0046481E">
        <w:rPr>
          <w:rFonts w:ascii="Times New Roman" w:eastAsia="Times New Roman" w:hAnsi="Times New Roman" w:cs="Times New Roman"/>
          <w:bCs/>
          <w:snapToGrid w:val="0"/>
          <w:sz w:val="20"/>
          <w:szCs w:val="20"/>
          <w:lang w:val="es-ES" w:eastAsia="ru-RU"/>
        </w:rPr>
        <w:t xml:space="preserve">, </w:t>
      </w:r>
      <w:r w:rsidR="004A093C">
        <w:rPr>
          <w:rFonts w:ascii="Times New Roman" w:eastAsia="Times New Roman" w:hAnsi="Times New Roman" w:cs="Times New Roman"/>
          <w:bCs/>
          <w:snapToGrid w:val="0"/>
          <w:sz w:val="20"/>
          <w:szCs w:val="20"/>
          <w:lang w:val="es-ES" w:eastAsia="ru-RU"/>
        </w:rPr>
        <w:t xml:space="preserve">la imagen debe </w:t>
      </w:r>
      <w:r w:rsidR="00613253">
        <w:rPr>
          <w:rFonts w:ascii="Times New Roman" w:eastAsia="Times New Roman" w:hAnsi="Times New Roman" w:cs="Times New Roman"/>
          <w:bCs/>
          <w:snapToGrid w:val="0"/>
          <w:sz w:val="20"/>
          <w:szCs w:val="20"/>
          <w:lang w:val="es-ES" w:eastAsia="ru-RU"/>
        </w:rPr>
        <w:t>clar</w:t>
      </w:r>
      <w:r w:rsidR="004A093C">
        <w:rPr>
          <w:rFonts w:ascii="Times New Roman" w:eastAsia="Times New Roman" w:hAnsi="Times New Roman" w:cs="Times New Roman"/>
          <w:bCs/>
          <w:snapToGrid w:val="0"/>
          <w:sz w:val="20"/>
          <w:szCs w:val="20"/>
          <w:lang w:val="es-ES" w:eastAsia="ru-RU"/>
        </w:rPr>
        <w:t>as</w:t>
      </w:r>
      <w:r w:rsidR="00613253">
        <w:rPr>
          <w:rFonts w:ascii="Times New Roman" w:eastAsia="Times New Roman" w:hAnsi="Times New Roman" w:cs="Times New Roman"/>
          <w:bCs/>
          <w:snapToGrid w:val="0"/>
          <w:sz w:val="20"/>
          <w:szCs w:val="20"/>
          <w:lang w:val="es-ES" w:eastAsia="ru-RU"/>
        </w:rPr>
        <w:t xml:space="preserve"> y </w:t>
      </w:r>
      <w:r w:rsidRPr="0046481E">
        <w:rPr>
          <w:rFonts w:ascii="Times New Roman" w:eastAsia="Times New Roman" w:hAnsi="Times New Roman" w:cs="Times New Roman"/>
          <w:bCs/>
          <w:snapToGrid w:val="0"/>
          <w:sz w:val="20"/>
          <w:szCs w:val="20"/>
          <w:lang w:val="es-ES" w:eastAsia="ru-RU"/>
        </w:rPr>
        <w:t>debe ser mencionada en la redacción.</w:t>
      </w:r>
      <w:r w:rsidR="00675BD4">
        <w:rPr>
          <w:rFonts w:ascii="Times New Roman" w:eastAsia="Times New Roman" w:hAnsi="Times New Roman" w:cs="Times New Roman"/>
          <w:bCs/>
          <w:snapToGrid w:val="0"/>
          <w:sz w:val="20"/>
          <w:szCs w:val="20"/>
          <w:lang w:val="es-ES" w:eastAsia="ru-RU"/>
        </w:rPr>
        <w:t xml:space="preserve"> Ejemplo:</w:t>
      </w:r>
    </w:p>
    <w:p w14:paraId="04912D32" w14:textId="04AE6D90" w:rsidR="00675BD4" w:rsidRDefault="00E64638"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Como se observa en la figura 2</w:t>
      </w:r>
      <w:r w:rsidR="00675BD4">
        <w:rPr>
          <w:rFonts w:ascii="Times New Roman" w:eastAsia="Times New Roman" w:hAnsi="Times New Roman" w:cs="Times New Roman"/>
          <w:bCs/>
          <w:snapToGrid w:val="0"/>
          <w:sz w:val="20"/>
          <w:szCs w:val="20"/>
          <w:lang w:val="es-ES" w:eastAsia="ru-RU"/>
        </w:rPr>
        <w:t>…</w:t>
      </w:r>
    </w:p>
    <w:p w14:paraId="32ADD5C6" w14:textId="37CD5151" w:rsidR="00F025D5" w:rsidRDefault="00F025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consecutivo de la figura se escribe en negritas.</w:t>
      </w:r>
    </w:p>
    <w:p w14:paraId="588A55BE" w14:textId="7563B265" w:rsidR="00F025D5" w:rsidRDefault="00F025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título de la Figura va con cursiva y en mayúsculas cada palabra con excepción de los conectores o preposiciones.</w:t>
      </w:r>
    </w:p>
    <w:p w14:paraId="0CBFBF43" w14:textId="56BE217A" w:rsidR="0038769F"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Notas se colocan en la parte </w:t>
      </w:r>
      <w:r w:rsidR="00383B61">
        <w:rPr>
          <w:rFonts w:ascii="Times New Roman" w:eastAsia="Times New Roman" w:hAnsi="Times New Roman" w:cs="Times New Roman"/>
          <w:bCs/>
          <w:snapToGrid w:val="0"/>
          <w:sz w:val="20"/>
          <w:szCs w:val="20"/>
          <w:lang w:val="es-ES" w:eastAsia="ru-RU"/>
        </w:rPr>
        <w:t>inferior</w:t>
      </w:r>
      <w:r>
        <w:rPr>
          <w:rFonts w:ascii="Times New Roman" w:eastAsia="Times New Roman" w:hAnsi="Times New Roman" w:cs="Times New Roman"/>
          <w:bCs/>
          <w:snapToGrid w:val="0"/>
          <w:sz w:val="20"/>
          <w:szCs w:val="20"/>
          <w:lang w:val="es-ES" w:eastAsia="ru-RU"/>
        </w:rPr>
        <w:t xml:space="preserve"> de la figura para indicar algún dato explicativo.</w:t>
      </w:r>
    </w:p>
    <w:p w14:paraId="518C9799" w14:textId="23E094EC" w:rsidR="0038769F"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Fuente, se coloca debajo de la figura para colocar la procedencia de </w:t>
      </w:r>
      <w:r w:rsidR="0018687F">
        <w:rPr>
          <w:rFonts w:ascii="Times New Roman" w:eastAsia="Times New Roman" w:hAnsi="Times New Roman" w:cs="Times New Roman"/>
          <w:bCs/>
          <w:snapToGrid w:val="0"/>
          <w:sz w:val="20"/>
          <w:szCs w:val="20"/>
          <w:lang w:val="es-ES" w:eastAsia="ru-RU"/>
        </w:rPr>
        <w:t>esta</w:t>
      </w:r>
      <w:r>
        <w:rPr>
          <w:rFonts w:ascii="Times New Roman" w:eastAsia="Times New Roman" w:hAnsi="Times New Roman" w:cs="Times New Roman"/>
          <w:bCs/>
          <w:snapToGrid w:val="0"/>
          <w:sz w:val="20"/>
          <w:szCs w:val="20"/>
          <w:lang w:val="es-ES" w:eastAsia="ru-RU"/>
        </w:rPr>
        <w:t>.</w:t>
      </w:r>
    </w:p>
    <w:p w14:paraId="79BDE3D1" w14:textId="2B72D4DC" w:rsidR="00856612" w:rsidRDefault="0085661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Si la figura contiene datos adjuntos favor que sean legibles para el lector.</w:t>
      </w:r>
    </w:p>
    <w:p w14:paraId="6F5CB4A4" w14:textId="6FDFCFA3" w:rsidR="00856612" w:rsidRDefault="0085661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La Figura debe ser nítida y no opaca o borrosa.</w:t>
      </w:r>
    </w:p>
    <w:p w14:paraId="0FC68A51" w14:textId="77777777" w:rsidR="0038769F" w:rsidRPr="0046481E"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07F8578" w14:textId="77777777" w:rsidR="00C4253A" w:rsidRDefault="00E64638" w:rsidP="00C4253A">
      <w:pPr>
        <w:spacing w:after="0"/>
        <w:jc w:val="center"/>
      </w:pPr>
      <w:r>
        <w:rPr>
          <w:noProof/>
          <w:lang w:eastAsia="es-MX"/>
        </w:rPr>
        <w:drawing>
          <wp:inline distT="0" distB="0" distL="0" distR="0" wp14:anchorId="6AAB071F" wp14:editId="3AF03A1A">
            <wp:extent cx="5608320" cy="34747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8320" cy="3474720"/>
                    </a:xfrm>
                    <a:prstGeom prst="rect">
                      <a:avLst/>
                    </a:prstGeom>
                    <a:noFill/>
                    <a:ln>
                      <a:noFill/>
                    </a:ln>
                  </pic:spPr>
                </pic:pic>
              </a:graphicData>
            </a:graphic>
          </wp:inline>
        </w:drawing>
      </w:r>
    </w:p>
    <w:p w14:paraId="4730302C" w14:textId="77777777" w:rsidR="00C4253A" w:rsidRDefault="00C4253A" w:rsidP="00C4253A">
      <w:pPr>
        <w:spacing w:after="0"/>
      </w:pPr>
    </w:p>
    <w:p w14:paraId="1EB4F130" w14:textId="77777777" w:rsidR="00C4253A" w:rsidRDefault="00C425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E460CA">
        <w:rPr>
          <w:rFonts w:ascii="Arial Narrow" w:eastAsia="Times New Roman" w:hAnsi="Arial Narrow" w:cs="Arial"/>
          <w:b/>
          <w:color w:val="000080"/>
          <w:sz w:val="24"/>
          <w:szCs w:val="24"/>
          <w:lang w:eastAsia="es-ES"/>
        </w:rPr>
        <w:t>Acerca de las Tablas:</w:t>
      </w:r>
      <w:r w:rsidR="0046481E">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 xml:space="preserve">Se </w:t>
      </w:r>
      <w:r w:rsidR="0046481E">
        <w:rPr>
          <w:rFonts w:ascii="Times New Roman" w:eastAsia="Times New Roman" w:hAnsi="Times New Roman" w:cs="Times New Roman"/>
          <w:bCs/>
          <w:snapToGrid w:val="0"/>
          <w:sz w:val="20"/>
          <w:szCs w:val="20"/>
          <w:lang w:val="es-ES" w:eastAsia="ru-RU"/>
        </w:rPr>
        <w:t>separan con líneas horizontales, s</w:t>
      </w:r>
      <w:r w:rsidRPr="0046481E">
        <w:rPr>
          <w:rFonts w:ascii="Times New Roman" w:eastAsia="Times New Roman" w:hAnsi="Times New Roman" w:cs="Times New Roman"/>
          <w:bCs/>
          <w:snapToGrid w:val="0"/>
          <w:sz w:val="20"/>
          <w:szCs w:val="20"/>
          <w:lang w:val="es-ES" w:eastAsia="ru-RU"/>
        </w:rPr>
        <w:t xml:space="preserve">e numeran con números arábigos, en el orden </w:t>
      </w:r>
      <w:r w:rsidR="0046481E">
        <w:rPr>
          <w:rFonts w:ascii="Times New Roman" w:eastAsia="Times New Roman" w:hAnsi="Times New Roman" w:cs="Times New Roman"/>
          <w:bCs/>
          <w:snapToGrid w:val="0"/>
          <w:sz w:val="20"/>
          <w:szCs w:val="20"/>
          <w:lang w:val="es-ES" w:eastAsia="ru-RU"/>
        </w:rPr>
        <w:t>en que se mencionan en el texto, e</w:t>
      </w:r>
      <w:r w:rsidRPr="0046481E">
        <w:rPr>
          <w:rFonts w:ascii="Times New Roman" w:eastAsia="Times New Roman" w:hAnsi="Times New Roman" w:cs="Times New Roman"/>
          <w:bCs/>
          <w:snapToGrid w:val="0"/>
          <w:sz w:val="20"/>
          <w:szCs w:val="20"/>
          <w:lang w:val="es-ES" w:eastAsia="ru-RU"/>
        </w:rPr>
        <w:t>l título</w:t>
      </w:r>
      <w:r w:rsidR="0046481E">
        <w:rPr>
          <w:rFonts w:ascii="Times New Roman" w:eastAsia="Times New Roman" w:hAnsi="Times New Roman" w:cs="Times New Roman"/>
          <w:bCs/>
          <w:snapToGrid w:val="0"/>
          <w:sz w:val="20"/>
          <w:szCs w:val="20"/>
          <w:lang w:val="es-ES" w:eastAsia="ru-RU"/>
        </w:rPr>
        <w:t xml:space="preserve"> se coloca en la parte superior </w:t>
      </w:r>
      <w:r w:rsidR="00F14504">
        <w:rPr>
          <w:rFonts w:ascii="Times New Roman" w:eastAsia="Times New Roman" w:hAnsi="Times New Roman" w:cs="Times New Roman"/>
          <w:bCs/>
          <w:snapToGrid w:val="0"/>
          <w:sz w:val="20"/>
          <w:szCs w:val="20"/>
          <w:lang w:val="es-ES" w:eastAsia="ru-RU"/>
        </w:rPr>
        <w:t xml:space="preserve">y </w:t>
      </w:r>
      <w:r w:rsidR="00F14504" w:rsidRPr="0046481E">
        <w:rPr>
          <w:rFonts w:ascii="Times New Roman" w:eastAsia="Times New Roman" w:hAnsi="Times New Roman" w:cs="Times New Roman"/>
          <w:bCs/>
          <w:snapToGrid w:val="0"/>
          <w:sz w:val="20"/>
          <w:szCs w:val="20"/>
          <w:lang w:val="es-ES" w:eastAsia="ru-RU"/>
        </w:rPr>
        <w:t>debe</w:t>
      </w:r>
      <w:r w:rsidRPr="0046481E">
        <w:rPr>
          <w:rFonts w:ascii="Times New Roman" w:eastAsia="Times New Roman" w:hAnsi="Times New Roman" w:cs="Times New Roman"/>
          <w:bCs/>
          <w:snapToGrid w:val="0"/>
          <w:sz w:val="20"/>
          <w:szCs w:val="20"/>
          <w:lang w:val="es-ES" w:eastAsia="ru-RU"/>
        </w:rPr>
        <w:t xml:space="preserve"> ser mencionada en la redacción, antes o después de ser presentada.</w:t>
      </w:r>
      <w:r w:rsidR="00CF39BB">
        <w:rPr>
          <w:rFonts w:ascii="Times New Roman" w:eastAsia="Times New Roman" w:hAnsi="Times New Roman" w:cs="Times New Roman"/>
          <w:bCs/>
          <w:snapToGrid w:val="0"/>
          <w:sz w:val="20"/>
          <w:szCs w:val="20"/>
          <w:lang w:val="es-ES" w:eastAsia="ru-RU"/>
        </w:rPr>
        <w:t xml:space="preserve"> Ejemplo: Como se puede observar en la tabla 1……….</w:t>
      </w:r>
    </w:p>
    <w:p w14:paraId="1E9572D1" w14:textId="7F3C122D" w:rsidR="003D616F" w:rsidRDefault="00846D8E" w:rsidP="00846D8E">
      <w:p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846D8E">
        <w:rPr>
          <w:rFonts w:ascii="Times New Roman" w:eastAsia="Times New Roman" w:hAnsi="Times New Roman" w:cs="Times New Roman"/>
          <w:bCs/>
          <w:snapToGrid w:val="0"/>
          <w:sz w:val="20"/>
          <w:szCs w:val="20"/>
          <w:lang w:eastAsia="ru-RU"/>
        </w:rPr>
        <w:t>Bordes de una tabla:</w:t>
      </w:r>
      <w:r>
        <w:rPr>
          <w:rFonts w:ascii="Times New Roman" w:eastAsia="Times New Roman" w:hAnsi="Times New Roman" w:cs="Times New Roman"/>
          <w:bCs/>
          <w:snapToGrid w:val="0"/>
          <w:sz w:val="20"/>
          <w:szCs w:val="20"/>
          <w:lang w:eastAsia="ru-RU"/>
        </w:rPr>
        <w:t xml:space="preserve"> </w:t>
      </w:r>
      <w:r w:rsidRPr="00846D8E">
        <w:rPr>
          <w:rFonts w:ascii="Times New Roman" w:eastAsia="Times New Roman" w:hAnsi="Times New Roman" w:cs="Times New Roman"/>
          <w:bCs/>
          <w:snapToGrid w:val="0"/>
          <w:sz w:val="20"/>
          <w:szCs w:val="20"/>
          <w:lang w:eastAsia="ru-RU"/>
        </w:rPr>
        <w:t xml:space="preserve">Límite el uso de bordes o líneas de una tabla a los necesarios para mayor claridad, en general se usa un borde en la parte superior e inferior de la tabla y debajo de los encabezados de columna. Se puede usar un borde para separar una fila que contenga los totales o los resúmenes de otras filas, en la tabla.  No usé bordes verticales para separar datos y no usé bordes alrededor de cada celda de una tabla, debe utilizar </w:t>
      </w:r>
      <w:r w:rsidRPr="00846D8E">
        <w:rPr>
          <w:rFonts w:ascii="Times New Roman" w:eastAsia="Times New Roman" w:hAnsi="Times New Roman" w:cs="Times New Roman"/>
          <w:bCs/>
          <w:snapToGrid w:val="0"/>
          <w:sz w:val="20"/>
          <w:szCs w:val="20"/>
          <w:lang w:eastAsia="ru-RU"/>
        </w:rPr>
        <w:lastRenderedPageBreak/>
        <w:t>el espacio entre columnas y filas y la alineación estricta para aclarar las relaciones entre los elementos de una tabla.</w:t>
      </w:r>
    </w:p>
    <w:p w14:paraId="0A809738" w14:textId="46C21C42"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consecutivo de la Tabla se escribe en negritas.</w:t>
      </w:r>
    </w:p>
    <w:p w14:paraId="02360688" w14:textId="5B01E357"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título de la Tabla va con cursiva y en mayúsculas cada palabra con excepción de los conectores o preposiciones.</w:t>
      </w:r>
    </w:p>
    <w:p w14:paraId="6DA531F2" w14:textId="572DED06"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Notas se colocan en la parte </w:t>
      </w:r>
      <w:r w:rsidR="000B5827">
        <w:rPr>
          <w:rFonts w:ascii="Times New Roman" w:eastAsia="Times New Roman" w:hAnsi="Times New Roman" w:cs="Times New Roman"/>
          <w:bCs/>
          <w:snapToGrid w:val="0"/>
          <w:sz w:val="20"/>
          <w:szCs w:val="20"/>
          <w:lang w:val="es-ES" w:eastAsia="ru-RU"/>
        </w:rPr>
        <w:t>inferior</w:t>
      </w:r>
      <w:r>
        <w:rPr>
          <w:rFonts w:ascii="Times New Roman" w:eastAsia="Times New Roman" w:hAnsi="Times New Roman" w:cs="Times New Roman"/>
          <w:bCs/>
          <w:snapToGrid w:val="0"/>
          <w:sz w:val="20"/>
          <w:szCs w:val="20"/>
          <w:lang w:val="es-ES" w:eastAsia="ru-RU"/>
        </w:rPr>
        <w:t xml:space="preserve"> de la Tabla para indicar algún dato explicativo.</w:t>
      </w:r>
    </w:p>
    <w:p w14:paraId="757A0700" w14:textId="73AC66ED"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Fuente, se coloca debajo de la Tabla para colocar la procedencia de esta.</w:t>
      </w:r>
    </w:p>
    <w:p w14:paraId="3E923824" w14:textId="77777777" w:rsidR="0018687F" w:rsidRPr="00846D8E" w:rsidRDefault="0018687F" w:rsidP="00846D8E">
      <w:pPr>
        <w:tabs>
          <w:tab w:val="left" w:pos="360"/>
        </w:tabs>
        <w:spacing w:after="0" w:line="240" w:lineRule="auto"/>
        <w:jc w:val="both"/>
        <w:rPr>
          <w:rFonts w:ascii="Times New Roman" w:eastAsia="Times New Roman" w:hAnsi="Times New Roman" w:cs="Times New Roman"/>
          <w:bCs/>
          <w:snapToGrid w:val="0"/>
          <w:sz w:val="20"/>
          <w:szCs w:val="20"/>
          <w:lang w:eastAsia="ru-RU"/>
        </w:rPr>
      </w:pPr>
    </w:p>
    <w:p w14:paraId="66626E20" w14:textId="77777777" w:rsidR="00C4253A" w:rsidRPr="003D68FD" w:rsidRDefault="00916B9D" w:rsidP="003D616F">
      <w:pPr>
        <w:spacing w:after="0"/>
      </w:pPr>
      <w:r>
        <w:rPr>
          <w:noProof/>
          <w:lang w:eastAsia="es-MX"/>
        </w:rPr>
        <w:drawing>
          <wp:inline distT="0" distB="0" distL="0" distR="0" wp14:anchorId="4C6217F0" wp14:editId="658469ED">
            <wp:extent cx="5405755" cy="450342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9685" cy="4540017"/>
                    </a:xfrm>
                    <a:prstGeom prst="rect">
                      <a:avLst/>
                    </a:prstGeom>
                    <a:noFill/>
                    <a:ln>
                      <a:noFill/>
                    </a:ln>
                  </pic:spPr>
                </pic:pic>
              </a:graphicData>
            </a:graphic>
          </wp:inline>
        </w:drawing>
      </w:r>
    </w:p>
    <w:p w14:paraId="3389079B" w14:textId="77777777" w:rsidR="00C4253A" w:rsidRPr="004C4E65" w:rsidRDefault="00C4253A" w:rsidP="00D502E8">
      <w:pPr>
        <w:pStyle w:val="Ttulo2"/>
        <w:rPr>
          <w:rFonts w:ascii="Arial Narrow" w:eastAsia="Times New Roman" w:hAnsi="Arial Narrow" w:cs="Arial"/>
          <w:b/>
          <w:bCs/>
          <w:color w:val="000080"/>
          <w:sz w:val="32"/>
          <w:szCs w:val="32"/>
          <w:lang w:eastAsia="es-ES"/>
        </w:rPr>
      </w:pPr>
      <w:bookmarkStart w:id="6" w:name="_Hlk183620331"/>
      <w:r w:rsidRPr="004C4E65">
        <w:rPr>
          <w:rFonts w:ascii="Arial Narrow" w:eastAsia="Times New Roman" w:hAnsi="Arial Narrow" w:cs="Arial"/>
          <w:b/>
          <w:bCs/>
          <w:color w:val="000080"/>
          <w:sz w:val="32"/>
          <w:szCs w:val="32"/>
          <w:lang w:eastAsia="es-ES"/>
        </w:rPr>
        <w:t>METODOLOGÍA</w:t>
      </w:r>
    </w:p>
    <w:p w14:paraId="2AF58D2B" w14:textId="1748CFDD" w:rsidR="00C4253A" w:rsidRPr="006F633E" w:rsidRDefault="006F633E" w:rsidP="00390990">
      <w:pPr>
        <w:spacing w:after="0" w:line="240" w:lineRule="auto"/>
        <w:jc w:val="both"/>
        <w:rPr>
          <w:rFonts w:ascii="Times New Roman" w:eastAsia="Times New Roman" w:hAnsi="Times New Roman" w:cs="Times New Roman"/>
          <w:b/>
          <w:sz w:val="20"/>
          <w:szCs w:val="20"/>
          <w:lang w:eastAsia="es-ES"/>
        </w:rPr>
      </w:pPr>
      <w:r w:rsidRPr="000B5827">
        <w:rPr>
          <w:rFonts w:ascii="Times New Roman" w:eastAsia="Times New Roman" w:hAnsi="Times New Roman" w:cs="Times New Roman"/>
          <w:b/>
          <w:sz w:val="20"/>
          <w:szCs w:val="20"/>
          <w:lang w:eastAsia="es-ES"/>
        </w:rPr>
        <w:t>(D</w:t>
      </w:r>
      <w:r w:rsidR="00193334" w:rsidRPr="000B5827">
        <w:rPr>
          <w:rFonts w:ascii="Times New Roman" w:eastAsia="Times New Roman" w:hAnsi="Times New Roman" w:cs="Times New Roman"/>
          <w:b/>
          <w:sz w:val="20"/>
          <w:szCs w:val="20"/>
          <w:lang w:eastAsia="es-ES"/>
        </w:rPr>
        <w:t>escriba la metodología empleada en la investigación</w:t>
      </w:r>
      <w:r w:rsidR="00F5698D">
        <w:rPr>
          <w:rFonts w:ascii="Times New Roman" w:eastAsia="Times New Roman" w:hAnsi="Times New Roman" w:cs="Times New Roman"/>
          <w:b/>
          <w:sz w:val="20"/>
          <w:szCs w:val="20"/>
          <w:lang w:eastAsia="es-ES"/>
        </w:rPr>
        <w:t xml:space="preserve"> y fundamente por qué se seleccionó</w:t>
      </w:r>
      <w:r w:rsidR="00193334" w:rsidRPr="000B5827">
        <w:rPr>
          <w:rFonts w:ascii="Times New Roman" w:eastAsia="Times New Roman" w:hAnsi="Times New Roman" w:cs="Times New Roman"/>
          <w:b/>
          <w:sz w:val="20"/>
          <w:szCs w:val="20"/>
          <w:lang w:eastAsia="es-ES"/>
        </w:rPr>
        <w:t>, puede ser metodología científica</w:t>
      </w:r>
      <w:r w:rsidR="00F5698D">
        <w:rPr>
          <w:rFonts w:ascii="Times New Roman" w:eastAsia="Times New Roman" w:hAnsi="Times New Roman" w:cs="Times New Roman"/>
          <w:b/>
          <w:sz w:val="20"/>
          <w:szCs w:val="20"/>
          <w:lang w:eastAsia="es-ES"/>
        </w:rPr>
        <w:t xml:space="preserve"> (cuantitativa, cualitativa o mixta)</w:t>
      </w:r>
      <w:r w:rsidR="000B5827">
        <w:rPr>
          <w:rFonts w:ascii="Times New Roman" w:eastAsia="Times New Roman" w:hAnsi="Times New Roman" w:cs="Times New Roman"/>
          <w:b/>
          <w:sz w:val="20"/>
          <w:szCs w:val="20"/>
          <w:lang w:eastAsia="es-ES"/>
        </w:rPr>
        <w:t xml:space="preserve"> </w:t>
      </w:r>
      <w:r w:rsidR="00193334" w:rsidRPr="000B5827">
        <w:rPr>
          <w:rFonts w:ascii="Times New Roman" w:eastAsia="Times New Roman" w:hAnsi="Times New Roman" w:cs="Times New Roman"/>
          <w:b/>
          <w:sz w:val="20"/>
          <w:szCs w:val="20"/>
          <w:lang w:eastAsia="es-ES"/>
        </w:rPr>
        <w:t>o metodología del desarrollo tecnológico</w:t>
      </w:r>
      <w:r w:rsidR="00F5698D">
        <w:rPr>
          <w:rFonts w:ascii="Times New Roman" w:eastAsia="Times New Roman" w:hAnsi="Times New Roman" w:cs="Times New Roman"/>
          <w:b/>
          <w:sz w:val="20"/>
          <w:szCs w:val="20"/>
          <w:lang w:eastAsia="es-ES"/>
        </w:rPr>
        <w:t xml:space="preserve"> (espiral, cascada, prototipo, SCRUM, entre otras) y</w:t>
      </w:r>
      <w:r w:rsidR="00193334">
        <w:rPr>
          <w:rFonts w:ascii="Times New Roman" w:eastAsia="Times New Roman" w:hAnsi="Times New Roman" w:cs="Times New Roman"/>
          <w:b/>
          <w:sz w:val="20"/>
          <w:szCs w:val="20"/>
          <w:lang w:eastAsia="es-ES"/>
        </w:rPr>
        <w:t xml:space="preserve"> sus fases en general</w:t>
      </w:r>
      <w:r w:rsidR="000B5827" w:rsidRPr="000B5827">
        <w:rPr>
          <w:rFonts w:ascii="Times New Roman" w:eastAsia="Times New Roman" w:hAnsi="Times New Roman" w:cs="Times New Roman"/>
          <w:b/>
          <w:sz w:val="20"/>
          <w:szCs w:val="20"/>
          <w:lang w:eastAsia="es-ES"/>
        </w:rPr>
        <w:t>)</w:t>
      </w:r>
    </w:p>
    <w:bookmarkEnd w:id="6"/>
    <w:p w14:paraId="62122C95" w14:textId="77777777" w:rsidR="00F67E66" w:rsidRDefault="00F67E66" w:rsidP="00C03565">
      <w:pPr>
        <w:widowControl w:val="0"/>
        <w:autoSpaceDE w:val="0"/>
        <w:autoSpaceDN w:val="0"/>
        <w:spacing w:after="0" w:line="252" w:lineRule="auto"/>
        <w:jc w:val="both"/>
        <w:rPr>
          <w:rFonts w:ascii="Times New Roman" w:eastAsia="Times New Roman" w:hAnsi="Times New Roman" w:cs="Times New Roman"/>
          <w:b/>
          <w:sz w:val="20"/>
          <w:szCs w:val="20"/>
        </w:rPr>
      </w:pPr>
    </w:p>
    <w:p w14:paraId="29356584" w14:textId="7F2C5051" w:rsidR="008F1A92" w:rsidRDefault="008F1A92" w:rsidP="00C03565">
      <w:pPr>
        <w:widowControl w:val="0"/>
        <w:autoSpaceDE w:val="0"/>
        <w:autoSpaceDN w:val="0"/>
        <w:spacing w:after="0" w:line="252" w:lineRule="auto"/>
        <w:jc w:val="both"/>
        <w:rPr>
          <w:rFonts w:ascii="Times New Roman" w:eastAsia="Times New Roman" w:hAnsi="Times New Roman" w:cs="Times New Roman"/>
          <w:b/>
          <w:sz w:val="20"/>
          <w:szCs w:val="20"/>
        </w:rPr>
      </w:pPr>
      <w:r w:rsidRPr="00C03565">
        <w:rPr>
          <w:rFonts w:ascii="Times New Roman" w:eastAsia="Times New Roman" w:hAnsi="Times New Roman" w:cs="Times New Roman"/>
          <w:b/>
          <w:sz w:val="20"/>
          <w:szCs w:val="20"/>
        </w:rPr>
        <w:t xml:space="preserve">En </w:t>
      </w:r>
      <w:r w:rsidR="00C03565" w:rsidRPr="00C03565">
        <w:rPr>
          <w:rFonts w:ascii="Times New Roman" w:eastAsia="Times New Roman" w:hAnsi="Times New Roman" w:cs="Times New Roman"/>
          <w:b/>
          <w:sz w:val="20"/>
          <w:szCs w:val="20"/>
        </w:rPr>
        <w:t>cuanto a la redacción</w:t>
      </w:r>
    </w:p>
    <w:p w14:paraId="008449F4"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Comentarios para la investigación.</w:t>
      </w:r>
    </w:p>
    <w:p w14:paraId="6E15D6AD" w14:textId="77777777" w:rsidR="008F1A92" w:rsidRPr="00F67E66" w:rsidRDefault="008F1A92" w:rsidP="0046481E">
      <w:pPr>
        <w:tabs>
          <w:tab w:val="left" w:pos="360"/>
        </w:tabs>
        <w:spacing w:after="0" w:line="240" w:lineRule="auto"/>
        <w:jc w:val="both"/>
        <w:rPr>
          <w:rFonts w:ascii="Arial Narrow" w:eastAsia="Times New Roman" w:hAnsi="Arial Narrow" w:cs="Arial"/>
          <w:color w:val="000080"/>
          <w:sz w:val="24"/>
          <w:szCs w:val="24"/>
          <w:lang w:eastAsia="es-ES"/>
        </w:rPr>
      </w:pPr>
      <w:r w:rsidRPr="00F67E66">
        <w:rPr>
          <w:rFonts w:ascii="Arial Narrow" w:eastAsia="Times New Roman" w:hAnsi="Arial Narrow" w:cs="Arial"/>
          <w:color w:val="000080"/>
          <w:sz w:val="24"/>
          <w:szCs w:val="24"/>
          <w:lang w:eastAsia="es-ES"/>
        </w:rPr>
        <w:t>Los informes científicos se escriben de forma impersonal. No deben usarse pronombres y adjetivos personales como “yo”, “mío”, “nosotros” y “nuestro”. Ejemplos:</w:t>
      </w:r>
    </w:p>
    <w:p w14:paraId="74D377BA" w14:textId="77777777" w:rsidR="00F67E66" w:rsidRDefault="00F67E66"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6D99E2A" w14:textId="4AD1FC93"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el presente estudio se pretende. .</w:t>
      </w:r>
    </w:p>
    <w:p w14:paraId="75958540"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Los objetivos de la presente investigación. .</w:t>
      </w:r>
    </w:p>
    <w:p w14:paraId="0425D9D8"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El autor (la autora) ha encontrado que...</w:t>
      </w:r>
    </w:p>
    <w:p w14:paraId="3B22F508"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El interés del(a) autor(a) se centra en...</w:t>
      </w:r>
    </w:p>
    <w:p w14:paraId="471F0B46" w14:textId="5095E086" w:rsidR="008F1A92"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lastRenderedPageBreak/>
        <w:t>Evite los párrafos compuestos por una sola oración, así como los enunciados demasiado largos. Si un párrafo es muy grande, busque un lugar adecuado para cortarlo y reorganice el material para que tenga sentido. Un párrafo mínimo se compone de 3 líneas y máximo 9 líneas.</w:t>
      </w:r>
    </w:p>
    <w:p w14:paraId="20D35138" w14:textId="54E7589E" w:rsidR="00FA031D" w:rsidRDefault="00FA031D"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Se redacta con un lenguaje sobrio y objetivo, evitando palabras coloquiales</w:t>
      </w:r>
      <w:r w:rsidR="004C48AA">
        <w:rPr>
          <w:rFonts w:ascii="Times New Roman" w:eastAsia="Times New Roman" w:hAnsi="Times New Roman" w:cs="Times New Roman"/>
          <w:bCs/>
          <w:snapToGrid w:val="0"/>
          <w:sz w:val="20"/>
          <w:szCs w:val="20"/>
          <w:lang w:val="es-ES" w:eastAsia="ru-RU"/>
        </w:rPr>
        <w:t>.</w:t>
      </w:r>
    </w:p>
    <w:p w14:paraId="4A3F836F" w14:textId="7B867276" w:rsidR="004C48AA" w:rsidRPr="0046481E" w:rsidRDefault="004C48AA"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Se redacta evitando palabras totalitarias o superlativos, si se utilizan se fundamenta con una cita o el resultado de un estudio que sea comprobado.</w:t>
      </w:r>
    </w:p>
    <w:p w14:paraId="0D004E54"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Acerca del uso de las abreviaturas:</w:t>
      </w:r>
    </w:p>
    <w:p w14:paraId="5FC9B472"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su primera aparición se escribe completo el nombre que corresponda, ya sea institución, oficina gubernamental, asociación... con nombre muy largo, seguido de su abreviatura entre paréntesis. En las citas siguientes solo se escribe la abreviatura.</w:t>
      </w:r>
    </w:p>
    <w:p w14:paraId="581C61A3"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Primera cita en el texto:</w:t>
      </w:r>
    </w:p>
    <w:p w14:paraId="53DA9D74"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Consejo Nacional para la Enseñanza e Investigación en Psicología (CNEIP)</w:t>
      </w:r>
    </w:p>
    <w:p w14:paraId="04D752EC"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 En lo adelante, solo CNEIP</w:t>
      </w:r>
    </w:p>
    <w:p w14:paraId="5394CACD"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Los números menores de 10 se escriben con letras (Meneses Morales, 1962), excepto en los siguientes casos:</w:t>
      </w:r>
    </w:p>
    <w:p w14:paraId="0E34F49D"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w:t>
      </w:r>
      <w:r w:rsidRPr="0046481E">
        <w:rPr>
          <w:rFonts w:ascii="Times New Roman" w:eastAsia="Times New Roman" w:hAnsi="Times New Roman" w:cs="Times New Roman"/>
          <w:bCs/>
          <w:snapToGrid w:val="0"/>
          <w:sz w:val="20"/>
          <w:szCs w:val="20"/>
          <w:lang w:val="es-ES" w:eastAsia="ru-RU"/>
        </w:rPr>
        <w:tab/>
        <w:t>Al citarlos dentro de una serie; por ejemplo: 2, 9, 11 y 12.</w:t>
      </w:r>
    </w:p>
    <w:p w14:paraId="2098F238"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b)</w:t>
      </w:r>
      <w:r w:rsidRPr="0046481E">
        <w:rPr>
          <w:rFonts w:ascii="Times New Roman" w:eastAsia="Times New Roman" w:hAnsi="Times New Roman" w:cs="Times New Roman"/>
          <w:bCs/>
          <w:snapToGrid w:val="0"/>
          <w:sz w:val="20"/>
          <w:szCs w:val="20"/>
          <w:lang w:val="es-ES" w:eastAsia="ru-RU"/>
        </w:rPr>
        <w:tab/>
        <w:t>Al señalar una página; por ejemplo: ...como se indica en la página 6.</w:t>
      </w:r>
    </w:p>
    <w:p w14:paraId="26911740"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w:t>
      </w:r>
      <w:r w:rsidRPr="0046481E">
        <w:rPr>
          <w:rFonts w:ascii="Times New Roman" w:eastAsia="Times New Roman" w:hAnsi="Times New Roman" w:cs="Times New Roman"/>
          <w:bCs/>
          <w:snapToGrid w:val="0"/>
          <w:sz w:val="20"/>
          <w:szCs w:val="20"/>
          <w:lang w:val="es-ES" w:eastAsia="ru-RU"/>
        </w:rPr>
        <w:tab/>
        <w:t>Al comparar mediante números de dos dígitos usados en el mismo párrafo; por ejemplo: el caso de 3 de los l7 sujetos entrevistados.</w:t>
      </w:r>
    </w:p>
    <w:p w14:paraId="2735C1FA" w14:textId="77777777" w:rsidR="008F1A92" w:rsidRPr="0046481E" w:rsidRDefault="001A1C84"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d) </w:t>
      </w:r>
      <w:r>
        <w:rPr>
          <w:rFonts w:ascii="Times New Roman" w:eastAsia="Times New Roman" w:hAnsi="Times New Roman" w:cs="Times New Roman"/>
          <w:bCs/>
          <w:snapToGrid w:val="0"/>
          <w:sz w:val="20"/>
          <w:szCs w:val="20"/>
          <w:lang w:val="es-ES" w:eastAsia="ru-RU"/>
        </w:rPr>
        <w:tab/>
      </w:r>
      <w:r w:rsidR="008F1A92" w:rsidRPr="0046481E">
        <w:rPr>
          <w:rFonts w:ascii="Times New Roman" w:eastAsia="Times New Roman" w:hAnsi="Times New Roman" w:cs="Times New Roman"/>
          <w:bCs/>
          <w:snapToGrid w:val="0"/>
          <w:sz w:val="20"/>
          <w:szCs w:val="20"/>
          <w:lang w:val="es-ES" w:eastAsia="ru-RU"/>
        </w:rPr>
        <w:t>Al citar la edad siga esta regla general: los números menores de l0 se escriben con letras y los mayores de l0 con números. Por ejemplo: Se estudiaron tres sujetos con una edad promedio de 15 años.</w:t>
      </w:r>
    </w:p>
    <w:p w14:paraId="545F517C"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Las fechas siempre se escriben con números; por ejemplo: El 27 de octubre de 1986.</w:t>
      </w:r>
    </w:p>
    <w:p w14:paraId="2F62E4AD" w14:textId="77777777" w:rsidR="00CA4D0F" w:rsidRPr="008F1A92" w:rsidRDefault="00CA4D0F" w:rsidP="004F3271">
      <w:pPr>
        <w:spacing w:after="0" w:line="240" w:lineRule="auto"/>
        <w:rPr>
          <w:rFonts w:ascii="Times New Roman" w:hAnsi="Times New Roman" w:cs="Times New Roman"/>
          <w:sz w:val="20"/>
          <w:szCs w:val="20"/>
          <w:lang w:val="es-ES"/>
        </w:rPr>
      </w:pPr>
    </w:p>
    <w:p w14:paraId="7FEB9BA8" w14:textId="77777777" w:rsidR="008F1A92" w:rsidRPr="004C4E65" w:rsidRDefault="009371ED" w:rsidP="00D502E8">
      <w:pPr>
        <w:pStyle w:val="Ttulo2"/>
        <w:rPr>
          <w:rFonts w:ascii="Arial Narrow" w:eastAsia="Times New Roman" w:hAnsi="Arial Narrow" w:cs="Arial"/>
          <w:b/>
          <w:bCs/>
          <w:color w:val="000080"/>
          <w:sz w:val="32"/>
          <w:szCs w:val="32"/>
          <w:lang w:eastAsia="es-ES"/>
        </w:rPr>
      </w:pPr>
      <w:bookmarkStart w:id="7" w:name="_Hlk183516902"/>
      <w:bookmarkStart w:id="8" w:name="_Hlk214216833"/>
      <w:r w:rsidRPr="004C4E65">
        <w:rPr>
          <w:rFonts w:ascii="Arial Narrow" w:eastAsia="Times New Roman" w:hAnsi="Arial Narrow" w:cs="Arial"/>
          <w:b/>
          <w:bCs/>
          <w:color w:val="000080"/>
          <w:sz w:val="32"/>
          <w:szCs w:val="32"/>
          <w:lang w:eastAsia="es-ES"/>
        </w:rPr>
        <w:t>FASES DEL DESARROLLO</w:t>
      </w:r>
    </w:p>
    <w:p w14:paraId="445F10C6" w14:textId="77777777" w:rsidR="00A5659F" w:rsidRDefault="00A5659F" w:rsidP="0046481E">
      <w:pPr>
        <w:tabs>
          <w:tab w:val="left" w:pos="360"/>
        </w:tabs>
        <w:spacing w:after="0" w:line="240" w:lineRule="auto"/>
        <w:jc w:val="both"/>
        <w:rPr>
          <w:rFonts w:ascii="Times New Roman" w:hAnsi="Times New Roman" w:cs="Times New Roman"/>
          <w:b/>
          <w:sz w:val="20"/>
          <w:szCs w:val="20"/>
          <w:lang w:eastAsia="es-ES"/>
        </w:rPr>
      </w:pPr>
      <w:r w:rsidRPr="00B64723">
        <w:rPr>
          <w:rFonts w:ascii="Times New Roman" w:hAnsi="Times New Roman" w:cs="Times New Roman"/>
          <w:b/>
          <w:sz w:val="20"/>
          <w:szCs w:val="20"/>
          <w:lang w:eastAsia="es-ES"/>
        </w:rPr>
        <w:t>(Describa cada una de las fases de la metodología, mencionadas en el subtítulo anterior y su resultado de preferencia coloque evidencias para fundamentar la investigación (capturas de pantalla y fotografías))</w:t>
      </w:r>
    </w:p>
    <w:bookmarkEnd w:id="7"/>
    <w:p w14:paraId="1943BBEB" w14:textId="77777777" w:rsidR="00A5659F" w:rsidRDefault="00A5659F" w:rsidP="0046481E">
      <w:pPr>
        <w:tabs>
          <w:tab w:val="left" w:pos="360"/>
        </w:tabs>
        <w:spacing w:after="0" w:line="240" w:lineRule="auto"/>
        <w:jc w:val="both"/>
        <w:rPr>
          <w:rFonts w:ascii="Times New Roman" w:hAnsi="Times New Roman" w:cs="Times New Roman"/>
          <w:b/>
          <w:sz w:val="20"/>
          <w:szCs w:val="20"/>
          <w:lang w:eastAsia="es-ES"/>
        </w:rPr>
      </w:pPr>
    </w:p>
    <w:bookmarkEnd w:id="8"/>
    <w:p w14:paraId="5093B38B" w14:textId="0E13662E" w:rsidR="00C03565" w:rsidRPr="0046481E" w:rsidRDefault="00C0356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Numere las ecuaciones consecutivamente en paréntesis normal, en el margen derecho como en (1). Para escribir la ecuación, utilice el editor de ecuaciones (Clic izquierdo en barra de Herramientas| Personalizar | Comandos | Insertar | y arrastrar editor de ecuaciones a la barra de herramientas). Entonces seleccione el estilo de marcador “Ecuación”. Presione la tecla tabuladora y escriba el número de la ecuación entre paréntesis. Utilice paréntesis para evitar ambigüedades en los denominadores. Puntualice las ecuaciones cuando forman parte de una frase, tal como en</w:t>
      </w:r>
    </w:p>
    <w:p w14:paraId="4D5BC213" w14:textId="77777777" w:rsidR="00C03565" w:rsidRPr="002140AC" w:rsidRDefault="00C03565" w:rsidP="00C03565">
      <w:pPr>
        <w:widowControl w:val="0"/>
        <w:autoSpaceDE w:val="0"/>
        <w:autoSpaceDN w:val="0"/>
        <w:spacing w:after="0" w:line="252" w:lineRule="auto"/>
        <w:ind w:firstLine="202"/>
        <w:jc w:val="both"/>
        <w:rPr>
          <w:rFonts w:ascii="Arial" w:eastAsia="Times New Roman" w:hAnsi="Arial" w:cs="Arial"/>
          <w:sz w:val="20"/>
          <w:szCs w:val="20"/>
        </w:rPr>
      </w:pPr>
    </w:p>
    <w:p w14:paraId="54311FED" w14:textId="77777777" w:rsidR="00C03565" w:rsidRPr="002140AC" w:rsidRDefault="00C03565" w:rsidP="00C03565">
      <w:pPr>
        <w:widowControl w:val="0"/>
        <w:tabs>
          <w:tab w:val="right" w:pos="5040"/>
        </w:tabs>
        <w:autoSpaceDE w:val="0"/>
        <w:autoSpaceDN w:val="0"/>
        <w:spacing w:after="0" w:line="252" w:lineRule="auto"/>
        <w:jc w:val="both"/>
        <w:rPr>
          <w:rFonts w:ascii="Arial" w:eastAsia="Times New Roman" w:hAnsi="Arial" w:cs="Arial"/>
          <w:sz w:val="20"/>
          <w:szCs w:val="20"/>
        </w:rPr>
      </w:pPr>
      <w:r w:rsidRPr="002140AC">
        <w:rPr>
          <w:rFonts w:ascii="Arial" w:eastAsia="Times New Roman" w:hAnsi="Arial" w:cs="Arial"/>
          <w:position w:val="-50"/>
          <w:sz w:val="20"/>
          <w:szCs w:val="20"/>
        </w:rPr>
        <w:object w:dxaOrig="4940" w:dyaOrig="1120" w14:anchorId="46EEA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9pt;height:46.95pt" o:ole="" fillcolor="window">
            <v:imagedata r:id="rId8" o:title=""/>
          </v:shape>
          <o:OLEObject Type="Embed" ProgID="Equation.3" ShapeID="_x0000_i1025" DrawAspect="Content" ObjectID="_1824854123" r:id="rId9"/>
        </w:object>
      </w:r>
      <w:r w:rsidRPr="002140AC">
        <w:rPr>
          <w:rFonts w:ascii="Arial" w:eastAsia="Times New Roman" w:hAnsi="Arial" w:cs="Arial"/>
          <w:sz w:val="20"/>
          <w:szCs w:val="20"/>
        </w:rPr>
        <w:t>(1)</w:t>
      </w:r>
    </w:p>
    <w:p w14:paraId="7BA2BCCF" w14:textId="77777777" w:rsidR="00C03565" w:rsidRPr="0046481E" w:rsidRDefault="00C0356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Asegúrese de que los símbolos de su ecuación han sido definidos antes o inmediatamente después de que aparece la ecuación. Refiérase a “(1),” no “</w:t>
      </w:r>
      <w:proofErr w:type="spellStart"/>
      <w:r w:rsidRPr="0046481E">
        <w:rPr>
          <w:rFonts w:ascii="Times New Roman" w:eastAsia="Times New Roman" w:hAnsi="Times New Roman" w:cs="Times New Roman"/>
          <w:bCs/>
          <w:snapToGrid w:val="0"/>
          <w:sz w:val="20"/>
          <w:szCs w:val="20"/>
          <w:lang w:val="es-ES" w:eastAsia="ru-RU"/>
        </w:rPr>
        <w:t>Eq</w:t>
      </w:r>
      <w:proofErr w:type="spellEnd"/>
      <w:r w:rsidRPr="0046481E">
        <w:rPr>
          <w:rFonts w:ascii="Times New Roman" w:eastAsia="Times New Roman" w:hAnsi="Times New Roman" w:cs="Times New Roman"/>
          <w:bCs/>
          <w:snapToGrid w:val="0"/>
          <w:sz w:val="20"/>
          <w:szCs w:val="20"/>
          <w:lang w:val="es-ES" w:eastAsia="ru-RU"/>
        </w:rPr>
        <w:t xml:space="preserve">. (1)” o “ecuación (1),” exceptuando </w:t>
      </w:r>
      <w:r w:rsidR="00240396" w:rsidRPr="0046481E">
        <w:rPr>
          <w:rFonts w:ascii="Times New Roman" w:eastAsia="Times New Roman" w:hAnsi="Times New Roman" w:cs="Times New Roman"/>
          <w:bCs/>
          <w:snapToGrid w:val="0"/>
          <w:sz w:val="20"/>
          <w:szCs w:val="20"/>
          <w:lang w:val="es-ES" w:eastAsia="ru-RU"/>
        </w:rPr>
        <w:t>al iniciar</w:t>
      </w:r>
      <w:r w:rsidRPr="0046481E">
        <w:rPr>
          <w:rFonts w:ascii="Times New Roman" w:eastAsia="Times New Roman" w:hAnsi="Times New Roman" w:cs="Times New Roman"/>
          <w:bCs/>
          <w:snapToGrid w:val="0"/>
          <w:sz w:val="20"/>
          <w:szCs w:val="20"/>
          <w:lang w:val="es-ES" w:eastAsia="ru-RU"/>
        </w:rPr>
        <w:t xml:space="preserve"> una frase: “Ecuación (1) </w:t>
      </w:r>
      <w:r w:rsidR="00240396" w:rsidRPr="0046481E">
        <w:rPr>
          <w:rFonts w:ascii="Times New Roman" w:eastAsia="Times New Roman" w:hAnsi="Times New Roman" w:cs="Times New Roman"/>
          <w:bCs/>
          <w:snapToGrid w:val="0"/>
          <w:sz w:val="20"/>
          <w:szCs w:val="20"/>
          <w:lang w:val="es-ES" w:eastAsia="ru-RU"/>
        </w:rPr>
        <w:t>es…</w:t>
      </w:r>
      <w:r w:rsidRPr="0046481E">
        <w:rPr>
          <w:rFonts w:ascii="Times New Roman" w:eastAsia="Times New Roman" w:hAnsi="Times New Roman" w:cs="Times New Roman"/>
          <w:bCs/>
          <w:snapToGrid w:val="0"/>
          <w:sz w:val="20"/>
          <w:szCs w:val="20"/>
          <w:lang w:val="es-ES" w:eastAsia="ru-RU"/>
        </w:rPr>
        <w:t>”.</w:t>
      </w:r>
    </w:p>
    <w:p w14:paraId="2D3238C0" w14:textId="77777777" w:rsidR="00C03565" w:rsidRPr="002140AC" w:rsidRDefault="00C03565" w:rsidP="004F3271">
      <w:pPr>
        <w:keepNext/>
        <w:spacing w:after="0" w:line="240" w:lineRule="auto"/>
        <w:jc w:val="both"/>
        <w:outlineLvl w:val="1"/>
        <w:rPr>
          <w:rFonts w:ascii="Times New Roman" w:eastAsia="Times New Roman" w:hAnsi="Times New Roman" w:cs="Times New Roman"/>
          <w:b/>
          <w:sz w:val="20"/>
          <w:szCs w:val="20"/>
          <w:lang w:eastAsia="es-ES"/>
        </w:rPr>
      </w:pPr>
      <w:r w:rsidRPr="002140AC">
        <w:rPr>
          <w:rFonts w:ascii="Times New Roman" w:eastAsia="Times New Roman" w:hAnsi="Times New Roman" w:cs="Times New Roman"/>
          <w:b/>
          <w:sz w:val="20"/>
          <w:szCs w:val="20"/>
          <w:lang w:eastAsia="es-ES"/>
        </w:rPr>
        <w:t>Unidades</w:t>
      </w:r>
    </w:p>
    <w:p w14:paraId="7AB7F8C9"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Use el Sistema Internacional de Unidades SI. Puede utilizar unidades inglesas como unidades secundarias (entre paréntesis). Por </w:t>
      </w:r>
      <w:proofErr w:type="gramStart"/>
      <w:r w:rsidRPr="0046481E">
        <w:rPr>
          <w:rFonts w:ascii="Times New Roman" w:eastAsia="Times New Roman" w:hAnsi="Times New Roman" w:cs="Times New Roman"/>
          <w:bCs/>
          <w:snapToGrid w:val="0"/>
          <w:sz w:val="20"/>
          <w:szCs w:val="20"/>
          <w:lang w:val="es-ES" w:eastAsia="ru-RU"/>
        </w:rPr>
        <w:t>ejemplo</w:t>
      </w:r>
      <w:proofErr w:type="gramEnd"/>
      <w:r w:rsidRPr="0046481E">
        <w:rPr>
          <w:rFonts w:ascii="Times New Roman" w:eastAsia="Times New Roman" w:hAnsi="Times New Roman" w:cs="Times New Roman"/>
          <w:bCs/>
          <w:snapToGrid w:val="0"/>
          <w:sz w:val="20"/>
          <w:szCs w:val="20"/>
          <w:lang w:val="es-ES" w:eastAsia="ru-RU"/>
        </w:rPr>
        <w:t xml:space="preserve"> se puede escribir “15 Gb/cm2 (100 Gb/in2)”; una excepción es cuando las unidades inglesas se usan para designar comercialmente un producto, tal </w:t>
      </w:r>
      <w:r w:rsidR="00577CFC" w:rsidRPr="0046481E">
        <w:rPr>
          <w:rFonts w:ascii="Times New Roman" w:eastAsia="Times New Roman" w:hAnsi="Times New Roman" w:cs="Times New Roman"/>
          <w:bCs/>
          <w:snapToGrid w:val="0"/>
          <w:sz w:val="20"/>
          <w:szCs w:val="20"/>
          <w:lang w:val="es-ES" w:eastAsia="ru-RU"/>
        </w:rPr>
        <w:t>como disquete</w:t>
      </w:r>
      <w:r w:rsidRPr="0046481E">
        <w:rPr>
          <w:rFonts w:ascii="Times New Roman" w:eastAsia="Times New Roman" w:hAnsi="Times New Roman" w:cs="Times New Roman"/>
          <w:bCs/>
          <w:snapToGrid w:val="0"/>
          <w:sz w:val="20"/>
          <w:szCs w:val="20"/>
          <w:lang w:val="es-ES" w:eastAsia="ru-RU"/>
        </w:rPr>
        <w:t xml:space="preserve"> </w:t>
      </w:r>
      <w:r w:rsidR="00240396" w:rsidRPr="0046481E">
        <w:rPr>
          <w:rFonts w:ascii="Times New Roman" w:eastAsia="Times New Roman" w:hAnsi="Times New Roman" w:cs="Times New Roman"/>
          <w:bCs/>
          <w:snapToGrid w:val="0"/>
          <w:sz w:val="20"/>
          <w:szCs w:val="20"/>
          <w:lang w:val="es-ES" w:eastAsia="ru-RU"/>
        </w:rPr>
        <w:t>de 3</w:t>
      </w:r>
      <w:r w:rsidRPr="0046481E">
        <w:rPr>
          <w:rFonts w:ascii="Times New Roman" w:eastAsia="Times New Roman" w:hAnsi="Times New Roman" w:cs="Times New Roman"/>
          <w:bCs/>
          <w:snapToGrid w:val="0"/>
          <w:sz w:val="20"/>
          <w:szCs w:val="20"/>
          <w:lang w:val="es-ES" w:eastAsia="ru-RU"/>
        </w:rPr>
        <w:t xml:space="preserve">½“, Pantalla LCD de 2.0”, etc. </w:t>
      </w:r>
    </w:p>
    <w:p w14:paraId="7ED02B74" w14:textId="77777777" w:rsidR="00C03565" w:rsidRPr="002140AC" w:rsidRDefault="00C03565" w:rsidP="004F3271">
      <w:pPr>
        <w:keepNext/>
        <w:spacing w:after="0" w:line="240" w:lineRule="auto"/>
        <w:jc w:val="both"/>
        <w:outlineLvl w:val="1"/>
        <w:rPr>
          <w:rFonts w:ascii="Times New Roman" w:eastAsia="Times New Roman" w:hAnsi="Times New Roman" w:cs="Times New Roman"/>
          <w:b/>
          <w:sz w:val="20"/>
          <w:szCs w:val="20"/>
          <w:lang w:eastAsia="es-ES"/>
        </w:rPr>
      </w:pPr>
      <w:r w:rsidRPr="002140AC">
        <w:rPr>
          <w:rFonts w:ascii="Times New Roman" w:eastAsia="Times New Roman" w:hAnsi="Times New Roman" w:cs="Times New Roman"/>
          <w:b/>
          <w:sz w:val="20"/>
          <w:szCs w:val="20"/>
          <w:lang w:eastAsia="es-ES"/>
        </w:rPr>
        <w:t>Otras Recomendaciones</w:t>
      </w:r>
    </w:p>
    <w:p w14:paraId="13200BD6"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Deje un espacio después de puntos y comas. Evite palabras inespecíficas tales </w:t>
      </w:r>
      <w:r w:rsidR="00577CFC" w:rsidRPr="0046481E">
        <w:rPr>
          <w:rFonts w:ascii="Times New Roman" w:eastAsia="Times New Roman" w:hAnsi="Times New Roman" w:cs="Times New Roman"/>
          <w:bCs/>
          <w:snapToGrid w:val="0"/>
          <w:sz w:val="20"/>
          <w:szCs w:val="20"/>
          <w:lang w:val="es-ES" w:eastAsia="ru-RU"/>
        </w:rPr>
        <w:t>como “</w:t>
      </w:r>
      <w:r w:rsidRPr="0046481E">
        <w:rPr>
          <w:rFonts w:ascii="Times New Roman" w:eastAsia="Times New Roman" w:hAnsi="Times New Roman" w:cs="Times New Roman"/>
          <w:bCs/>
          <w:snapToGrid w:val="0"/>
          <w:sz w:val="20"/>
          <w:szCs w:val="20"/>
          <w:lang w:val="es-ES" w:eastAsia="ru-RU"/>
        </w:rPr>
        <w:t>Usando (1), fue calculado el potencial”. [No queda claro quién o que fue usado (1)]. Escriba en su lugar, “El potencial fue calculado utilizando (1),” o “Usando (1), calculamos el potencial.”</w:t>
      </w:r>
    </w:p>
    <w:p w14:paraId="4F72CC9C"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Use un cero antes del punto decimal: “0.25,” no “.25.” Use “cm3,” no “</w:t>
      </w:r>
      <w:proofErr w:type="spellStart"/>
      <w:r w:rsidRPr="0046481E">
        <w:rPr>
          <w:rFonts w:ascii="Times New Roman" w:eastAsia="Times New Roman" w:hAnsi="Times New Roman" w:cs="Times New Roman"/>
          <w:bCs/>
          <w:snapToGrid w:val="0"/>
          <w:sz w:val="20"/>
          <w:szCs w:val="20"/>
          <w:lang w:val="es-ES" w:eastAsia="ru-RU"/>
        </w:rPr>
        <w:t>cc.</w:t>
      </w:r>
      <w:proofErr w:type="spellEnd"/>
      <w:r w:rsidRPr="0046481E">
        <w:rPr>
          <w:rFonts w:ascii="Times New Roman" w:eastAsia="Times New Roman" w:hAnsi="Times New Roman" w:cs="Times New Roman"/>
          <w:bCs/>
          <w:snapToGrid w:val="0"/>
          <w:sz w:val="20"/>
          <w:szCs w:val="20"/>
          <w:lang w:val="es-ES" w:eastAsia="ru-RU"/>
        </w:rPr>
        <w:t xml:space="preserve">” Indicar dimensiones en cada cifra como “0.1 cm. </w:t>
      </w:r>
      <w:r w:rsidRPr="0046481E">
        <w:rPr>
          <w:rFonts w:ascii="Times New Roman" w:eastAsia="Times New Roman" w:hAnsi="Times New Roman" w:cs="Times New Roman"/>
          <w:bCs/>
          <w:snapToGrid w:val="0"/>
          <w:sz w:val="20"/>
          <w:szCs w:val="20"/>
          <w:lang w:val="es-ES" w:eastAsia="ru-RU"/>
        </w:rPr>
        <w:sym w:font="Symbol" w:char="F0B4"/>
      </w:r>
      <w:r w:rsidRPr="0046481E">
        <w:rPr>
          <w:rFonts w:ascii="Times New Roman" w:eastAsia="Times New Roman" w:hAnsi="Times New Roman" w:cs="Times New Roman"/>
          <w:bCs/>
          <w:snapToGrid w:val="0"/>
          <w:sz w:val="20"/>
          <w:szCs w:val="20"/>
          <w:lang w:val="es-ES" w:eastAsia="ru-RU"/>
        </w:rPr>
        <w:t xml:space="preserve"> 0.2 cm.,” no “0.1 </w:t>
      </w:r>
      <w:r w:rsidRPr="0046481E">
        <w:rPr>
          <w:rFonts w:ascii="Times New Roman" w:eastAsia="Times New Roman" w:hAnsi="Times New Roman" w:cs="Times New Roman"/>
          <w:bCs/>
          <w:snapToGrid w:val="0"/>
          <w:sz w:val="20"/>
          <w:szCs w:val="20"/>
          <w:lang w:val="es-ES" w:eastAsia="ru-RU"/>
        </w:rPr>
        <w:sym w:font="Symbol" w:char="F0B4"/>
      </w:r>
      <w:r w:rsidRPr="0046481E">
        <w:rPr>
          <w:rFonts w:ascii="Times New Roman" w:eastAsia="Times New Roman" w:hAnsi="Times New Roman" w:cs="Times New Roman"/>
          <w:bCs/>
          <w:snapToGrid w:val="0"/>
          <w:sz w:val="20"/>
          <w:szCs w:val="20"/>
          <w:lang w:val="es-ES" w:eastAsia="ru-RU"/>
        </w:rPr>
        <w:t xml:space="preserve"> 0.2 cm2.” La abreviación para segundos es “s,” no “</w:t>
      </w:r>
      <w:proofErr w:type="spellStart"/>
      <w:r w:rsidRPr="0046481E">
        <w:rPr>
          <w:rFonts w:ascii="Times New Roman" w:eastAsia="Times New Roman" w:hAnsi="Times New Roman" w:cs="Times New Roman"/>
          <w:bCs/>
          <w:snapToGrid w:val="0"/>
          <w:sz w:val="20"/>
          <w:szCs w:val="20"/>
          <w:lang w:val="es-ES" w:eastAsia="ru-RU"/>
        </w:rPr>
        <w:t>seg</w:t>
      </w:r>
      <w:proofErr w:type="spellEnd"/>
      <w:r w:rsidRPr="0046481E">
        <w:rPr>
          <w:rFonts w:ascii="Times New Roman" w:eastAsia="Times New Roman" w:hAnsi="Times New Roman" w:cs="Times New Roman"/>
          <w:bCs/>
          <w:snapToGrid w:val="0"/>
          <w:sz w:val="20"/>
          <w:szCs w:val="20"/>
          <w:lang w:val="es-ES" w:eastAsia="ru-RU"/>
        </w:rPr>
        <w:t xml:space="preserve">.” No mezcle palabras completas con abreviaciones de unidades. </w:t>
      </w:r>
    </w:p>
    <w:p w14:paraId="02205B89" w14:textId="77777777" w:rsidR="00C03565" w:rsidRPr="002140AC" w:rsidRDefault="00C03565" w:rsidP="0046481E">
      <w:pPr>
        <w:tabs>
          <w:tab w:val="left" w:pos="360"/>
        </w:tabs>
        <w:spacing w:after="0" w:line="240" w:lineRule="auto"/>
        <w:jc w:val="both"/>
        <w:rPr>
          <w:rFonts w:ascii="Times New Roman" w:eastAsia="Times New Roman" w:hAnsi="Times New Roman" w:cs="Times New Roman"/>
          <w:sz w:val="20"/>
          <w:szCs w:val="20"/>
        </w:rPr>
      </w:pPr>
      <w:r w:rsidRPr="0046481E">
        <w:rPr>
          <w:rFonts w:ascii="Times New Roman" w:eastAsia="Times New Roman" w:hAnsi="Times New Roman" w:cs="Times New Roman"/>
          <w:bCs/>
          <w:snapToGrid w:val="0"/>
          <w:sz w:val="20"/>
          <w:szCs w:val="20"/>
          <w:lang w:val="es-ES" w:eastAsia="ru-RU"/>
        </w:rPr>
        <w:t>Si usted lo desea, puede escribir en la primera persona de singular o plural y utilizar la voz activa (“observé que...” u “observamos que...” en vez de “Se observó que...”). Cuide su ortografía.</w:t>
      </w:r>
      <w:r w:rsidRPr="002140AC">
        <w:rPr>
          <w:rFonts w:ascii="Times New Roman" w:eastAsia="Times New Roman" w:hAnsi="Times New Roman" w:cs="Times New Roman"/>
          <w:sz w:val="20"/>
          <w:szCs w:val="20"/>
        </w:rPr>
        <w:t xml:space="preserve"> </w:t>
      </w:r>
    </w:p>
    <w:p w14:paraId="2E644899" w14:textId="77777777" w:rsidR="00C03565" w:rsidRPr="002140AC" w:rsidRDefault="00C03565" w:rsidP="00C03565">
      <w:pPr>
        <w:widowControl w:val="0"/>
        <w:autoSpaceDE w:val="0"/>
        <w:autoSpaceDN w:val="0"/>
        <w:spacing w:after="0" w:line="252" w:lineRule="auto"/>
        <w:ind w:firstLine="202"/>
        <w:jc w:val="both"/>
        <w:rPr>
          <w:rFonts w:ascii="Times New Roman" w:eastAsia="Times New Roman" w:hAnsi="Times New Roman" w:cs="Times New Roman"/>
          <w:sz w:val="20"/>
          <w:szCs w:val="20"/>
        </w:rPr>
      </w:pPr>
    </w:p>
    <w:p w14:paraId="5841E768" w14:textId="77777777" w:rsidR="00C03565" w:rsidRPr="004C4E65" w:rsidRDefault="00C03565" w:rsidP="00D502E8">
      <w:pPr>
        <w:pStyle w:val="Ttulo2"/>
        <w:rPr>
          <w:rFonts w:ascii="Arial Narrow" w:eastAsia="Times New Roman" w:hAnsi="Arial Narrow" w:cs="Arial"/>
          <w:b/>
          <w:bCs/>
          <w:color w:val="000080"/>
          <w:sz w:val="32"/>
          <w:szCs w:val="32"/>
          <w:lang w:eastAsia="es-ES"/>
        </w:rPr>
      </w:pPr>
      <w:bookmarkStart w:id="9" w:name="_Hlk183620350"/>
      <w:r w:rsidRPr="004C4E65">
        <w:rPr>
          <w:rFonts w:ascii="Arial Narrow" w:eastAsia="Times New Roman" w:hAnsi="Arial Narrow" w:cs="Arial"/>
          <w:b/>
          <w:bCs/>
          <w:color w:val="000080"/>
          <w:sz w:val="32"/>
          <w:szCs w:val="32"/>
          <w:lang w:eastAsia="es-ES"/>
        </w:rPr>
        <w:lastRenderedPageBreak/>
        <w:t>RESULTADOS Y DISCUSIÓN</w:t>
      </w:r>
    </w:p>
    <w:p w14:paraId="735758BF" w14:textId="6D877243" w:rsidR="005018D6" w:rsidRPr="005018D6" w:rsidRDefault="00193334" w:rsidP="00C537FA">
      <w:pPr>
        <w:tabs>
          <w:tab w:val="left" w:pos="360"/>
        </w:tabs>
        <w:spacing w:after="0" w:line="240" w:lineRule="auto"/>
        <w:jc w:val="both"/>
        <w:rPr>
          <w:rFonts w:ascii="Times New Roman" w:eastAsia="Times New Roman" w:hAnsi="Times New Roman" w:cs="Times New Roman"/>
          <w:b/>
          <w:bCs/>
          <w:snapToGrid w:val="0"/>
          <w:sz w:val="20"/>
          <w:szCs w:val="20"/>
          <w:lang w:val="es-ES" w:eastAsia="ru-RU"/>
        </w:rPr>
      </w:pPr>
      <w:r>
        <w:rPr>
          <w:rFonts w:ascii="Times New Roman" w:eastAsia="Times New Roman" w:hAnsi="Times New Roman" w:cs="Times New Roman"/>
          <w:b/>
          <w:bCs/>
          <w:snapToGrid w:val="0"/>
          <w:sz w:val="20"/>
          <w:szCs w:val="20"/>
          <w:lang w:val="es-ES" w:eastAsia="ru-RU"/>
        </w:rPr>
        <w:t>(Mencione los resultados generales obtenidos y valide los mismos (puede contener estadísticos que fundamenten el resultado junto con su interpretación)</w:t>
      </w:r>
      <w:r w:rsidR="00D33462">
        <w:rPr>
          <w:rFonts w:ascii="Times New Roman" w:eastAsia="Times New Roman" w:hAnsi="Times New Roman" w:cs="Times New Roman"/>
          <w:b/>
          <w:bCs/>
          <w:snapToGrid w:val="0"/>
          <w:sz w:val="20"/>
          <w:szCs w:val="20"/>
          <w:lang w:val="es-ES" w:eastAsia="ru-RU"/>
        </w:rPr>
        <w:t>)</w:t>
      </w:r>
      <w:r w:rsidR="005018D6">
        <w:rPr>
          <w:rFonts w:ascii="Times New Roman" w:eastAsia="Times New Roman" w:hAnsi="Times New Roman" w:cs="Times New Roman"/>
          <w:b/>
          <w:bCs/>
          <w:snapToGrid w:val="0"/>
          <w:sz w:val="20"/>
          <w:szCs w:val="20"/>
          <w:lang w:val="es-ES" w:eastAsia="ru-RU"/>
        </w:rPr>
        <w:t xml:space="preserve"> </w:t>
      </w:r>
    </w:p>
    <w:bookmarkEnd w:id="9"/>
    <w:p w14:paraId="78F47AAA" w14:textId="77777777" w:rsidR="00226BFD" w:rsidRDefault="00226BFD"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612BF85" w14:textId="77777777" w:rsidR="00C537FA" w:rsidRPr="00FF6241" w:rsidRDefault="00C537FA" w:rsidP="00C537FA">
      <w:pPr>
        <w:tabs>
          <w:tab w:val="left" w:pos="360"/>
        </w:tabs>
        <w:spacing w:after="0" w:line="240" w:lineRule="auto"/>
        <w:jc w:val="both"/>
        <w:rPr>
          <w:rFonts w:ascii="Times New Roman" w:eastAsia="Times New Roman" w:hAnsi="Times New Roman" w:cs="Times New Roman"/>
          <w:b/>
          <w:bCs/>
          <w:snapToGrid w:val="0"/>
          <w:sz w:val="24"/>
          <w:szCs w:val="24"/>
          <w:lang w:val="es-ES" w:eastAsia="ru-RU"/>
        </w:rPr>
      </w:pPr>
      <w:r w:rsidRPr="00FF6241">
        <w:rPr>
          <w:rFonts w:ascii="Times New Roman" w:eastAsia="Times New Roman" w:hAnsi="Times New Roman" w:cs="Times New Roman"/>
          <w:b/>
          <w:bCs/>
          <w:snapToGrid w:val="0"/>
          <w:sz w:val="24"/>
          <w:szCs w:val="24"/>
          <w:lang w:val="es-ES" w:eastAsia="ru-RU"/>
        </w:rPr>
        <w:t>Citas de texto</w:t>
      </w:r>
    </w:p>
    <w:p w14:paraId="284A4395" w14:textId="77777777" w:rsidR="00C537FA" w:rsidRPr="005B6985" w:rsidRDefault="00C537FA" w:rsidP="00C537FA">
      <w:pPr>
        <w:tabs>
          <w:tab w:val="left" w:pos="360"/>
        </w:tabs>
        <w:spacing w:after="0" w:line="240" w:lineRule="auto"/>
        <w:jc w:val="both"/>
        <w:rPr>
          <w:rFonts w:ascii="Arial Narrow" w:eastAsia="Times New Roman" w:hAnsi="Arial Narrow" w:cs="Arial"/>
          <w:color w:val="000080"/>
          <w:sz w:val="24"/>
          <w:szCs w:val="24"/>
          <w:lang w:eastAsia="es-ES"/>
        </w:rPr>
      </w:pPr>
      <w:r w:rsidRPr="005B6985">
        <w:rPr>
          <w:rFonts w:ascii="Arial Narrow" w:eastAsia="Times New Roman" w:hAnsi="Arial Narrow" w:cs="Arial"/>
          <w:color w:val="000080"/>
          <w:sz w:val="24"/>
          <w:szCs w:val="24"/>
          <w:lang w:eastAsia="es-ES"/>
        </w:rPr>
        <w:t xml:space="preserve">Para citar algún texto o idea dentro del documento que se está redactando es necesario dar el reconocimiento al autor que apoya nuestra redacción, por lo tanto, se acreditan las fuentes citadas o parafraseadas en el documento. </w:t>
      </w:r>
    </w:p>
    <w:p w14:paraId="1E42E684" w14:textId="0104C5AD" w:rsidR="00E659F2" w:rsidRPr="005B6985" w:rsidRDefault="00E659F2" w:rsidP="00C537FA">
      <w:pPr>
        <w:tabs>
          <w:tab w:val="left" w:pos="360"/>
        </w:tabs>
        <w:spacing w:after="0" w:line="240" w:lineRule="auto"/>
        <w:jc w:val="both"/>
        <w:rPr>
          <w:rFonts w:ascii="Arial Narrow" w:eastAsia="Times New Roman" w:hAnsi="Arial Narrow" w:cs="Arial"/>
          <w:color w:val="000080"/>
          <w:sz w:val="24"/>
          <w:szCs w:val="24"/>
          <w:lang w:eastAsia="es-ES"/>
        </w:rPr>
      </w:pPr>
      <w:r w:rsidRPr="005B6985">
        <w:rPr>
          <w:rFonts w:ascii="Arial Narrow" w:eastAsia="Times New Roman" w:hAnsi="Arial Narrow" w:cs="Arial"/>
          <w:color w:val="000080"/>
          <w:sz w:val="24"/>
          <w:szCs w:val="24"/>
          <w:lang w:eastAsia="es-ES"/>
        </w:rPr>
        <w:t>Tipos de citas:</w:t>
      </w:r>
    </w:p>
    <w:p w14:paraId="61351ECE" w14:textId="77777777" w:rsidR="00410F3A" w:rsidRDefault="009A14EE"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9A14EE">
        <w:rPr>
          <w:rFonts w:ascii="Times New Roman" w:eastAsia="Times New Roman" w:hAnsi="Times New Roman" w:cs="Times New Roman"/>
          <w:b/>
          <w:bCs/>
          <w:snapToGrid w:val="0"/>
          <w:sz w:val="20"/>
          <w:szCs w:val="20"/>
          <w:lang w:eastAsia="ru-RU"/>
        </w:rPr>
        <w:t xml:space="preserve">Cita narrativa </w:t>
      </w:r>
      <w:r w:rsidRPr="009A14EE">
        <w:rPr>
          <w:rFonts w:ascii="Times New Roman" w:eastAsia="Times New Roman" w:hAnsi="Times New Roman" w:cs="Times New Roman"/>
          <w:bCs/>
          <w:snapToGrid w:val="0"/>
          <w:sz w:val="20"/>
          <w:szCs w:val="20"/>
          <w:lang w:eastAsia="ru-RU"/>
        </w:rPr>
        <w:t>(basada en el autor)</w:t>
      </w:r>
      <w:r>
        <w:rPr>
          <w:rFonts w:ascii="Times New Roman" w:eastAsia="Times New Roman" w:hAnsi="Times New Roman" w:cs="Times New Roman"/>
          <w:bCs/>
          <w:snapToGrid w:val="0"/>
          <w:sz w:val="20"/>
          <w:szCs w:val="20"/>
          <w:lang w:eastAsia="ru-RU"/>
        </w:rPr>
        <w:t xml:space="preserve">: </w:t>
      </w:r>
      <w:r w:rsidRPr="009A14EE">
        <w:rPr>
          <w:rFonts w:ascii="Times New Roman" w:eastAsia="Times New Roman" w:hAnsi="Times New Roman" w:cs="Times New Roman"/>
          <w:bCs/>
          <w:snapToGrid w:val="0"/>
          <w:sz w:val="20"/>
          <w:szCs w:val="20"/>
          <w:lang w:eastAsia="ru-RU"/>
        </w:rPr>
        <w:t>Este tipo de cita es conocida como </w:t>
      </w:r>
      <w:r w:rsidRPr="009A14EE">
        <w:rPr>
          <w:rFonts w:ascii="Times New Roman" w:eastAsia="Times New Roman" w:hAnsi="Times New Roman" w:cs="Times New Roman"/>
          <w:b/>
          <w:bCs/>
          <w:snapToGrid w:val="0"/>
          <w:sz w:val="20"/>
          <w:szCs w:val="20"/>
          <w:lang w:eastAsia="ru-RU"/>
        </w:rPr>
        <w:t>basada en el autor</w:t>
      </w:r>
      <w:r w:rsidR="00E40CD6">
        <w:rPr>
          <w:rFonts w:ascii="Times New Roman" w:eastAsia="Times New Roman" w:hAnsi="Times New Roman" w:cs="Times New Roman"/>
          <w:b/>
          <w:bCs/>
          <w:snapToGrid w:val="0"/>
          <w:sz w:val="20"/>
          <w:szCs w:val="20"/>
          <w:lang w:eastAsia="ru-RU"/>
        </w:rPr>
        <w:t xml:space="preserve"> (por celebridad)</w:t>
      </w:r>
      <w:r w:rsidRPr="009A14EE">
        <w:rPr>
          <w:rFonts w:ascii="Times New Roman" w:eastAsia="Times New Roman" w:hAnsi="Times New Roman" w:cs="Times New Roman"/>
          <w:b/>
          <w:bCs/>
          <w:snapToGrid w:val="0"/>
          <w:sz w:val="20"/>
          <w:szCs w:val="20"/>
          <w:lang w:eastAsia="ru-RU"/>
        </w:rPr>
        <w:t>, </w:t>
      </w:r>
      <w:r w:rsidRPr="009A14EE">
        <w:rPr>
          <w:rFonts w:ascii="Times New Roman" w:eastAsia="Times New Roman" w:hAnsi="Times New Roman" w:cs="Times New Roman"/>
          <w:bCs/>
          <w:snapToGrid w:val="0"/>
          <w:sz w:val="20"/>
          <w:szCs w:val="20"/>
          <w:lang w:eastAsia="ru-RU"/>
        </w:rPr>
        <w:t xml:space="preserve">porque al comienzo de la frase </w:t>
      </w:r>
      <w:r>
        <w:rPr>
          <w:rFonts w:ascii="Times New Roman" w:eastAsia="Times New Roman" w:hAnsi="Times New Roman" w:cs="Times New Roman"/>
          <w:bCs/>
          <w:snapToGrid w:val="0"/>
          <w:sz w:val="20"/>
          <w:szCs w:val="20"/>
          <w:lang w:eastAsia="ru-RU"/>
        </w:rPr>
        <w:t>se encuentra</w:t>
      </w:r>
      <w:r w:rsidRPr="009A14EE">
        <w:rPr>
          <w:rFonts w:ascii="Times New Roman" w:eastAsia="Times New Roman" w:hAnsi="Times New Roman" w:cs="Times New Roman"/>
          <w:bCs/>
          <w:snapToGrid w:val="0"/>
          <w:sz w:val="20"/>
          <w:szCs w:val="20"/>
          <w:lang w:eastAsia="ru-RU"/>
        </w:rPr>
        <w:t xml:space="preserve"> el </w:t>
      </w:r>
      <w:r w:rsidR="00953856">
        <w:rPr>
          <w:rFonts w:ascii="Times New Roman" w:eastAsia="Times New Roman" w:hAnsi="Times New Roman" w:cs="Times New Roman"/>
          <w:bCs/>
          <w:snapToGrid w:val="0"/>
          <w:sz w:val="20"/>
          <w:szCs w:val="20"/>
          <w:lang w:eastAsia="ru-RU"/>
        </w:rPr>
        <w:t xml:space="preserve">apellido del autor o autores a continuación se incorpora el texto seleccionado que apoya la narrativa entre comillas si </w:t>
      </w:r>
      <w:r w:rsidR="00953856" w:rsidRPr="005E471B">
        <w:rPr>
          <w:rFonts w:ascii="Times New Roman" w:eastAsia="Times New Roman" w:hAnsi="Times New Roman" w:cs="Times New Roman"/>
          <w:b/>
          <w:bCs/>
          <w:snapToGrid w:val="0"/>
          <w:sz w:val="20"/>
          <w:szCs w:val="20"/>
          <w:lang w:eastAsia="ru-RU"/>
        </w:rPr>
        <w:t>es una cita directa</w:t>
      </w:r>
      <w:r w:rsidR="005E471B">
        <w:rPr>
          <w:rFonts w:ascii="Times New Roman" w:eastAsia="Times New Roman" w:hAnsi="Times New Roman" w:cs="Times New Roman"/>
          <w:bCs/>
          <w:snapToGrid w:val="0"/>
          <w:sz w:val="20"/>
          <w:szCs w:val="20"/>
          <w:lang w:eastAsia="ru-RU"/>
        </w:rPr>
        <w:t xml:space="preserve"> (que aparece tal como</w:t>
      </w:r>
      <w:r w:rsidR="00E7593F">
        <w:rPr>
          <w:rFonts w:ascii="Times New Roman" w:eastAsia="Times New Roman" w:hAnsi="Times New Roman" w:cs="Times New Roman"/>
          <w:bCs/>
          <w:snapToGrid w:val="0"/>
          <w:sz w:val="20"/>
          <w:szCs w:val="20"/>
          <w:lang w:eastAsia="ru-RU"/>
        </w:rPr>
        <w:t xml:space="preserve"> lo redactó el autor, es copia exacta de l</w:t>
      </w:r>
      <w:r w:rsidR="00190CD0">
        <w:rPr>
          <w:rFonts w:ascii="Times New Roman" w:eastAsia="Times New Roman" w:hAnsi="Times New Roman" w:cs="Times New Roman"/>
          <w:bCs/>
          <w:snapToGrid w:val="0"/>
          <w:sz w:val="20"/>
          <w:szCs w:val="20"/>
          <w:lang w:eastAsia="ru-RU"/>
        </w:rPr>
        <w:t>o que argumenta el autor citado)</w:t>
      </w:r>
      <w:r w:rsidR="00E7593F">
        <w:rPr>
          <w:rFonts w:ascii="Times New Roman" w:eastAsia="Times New Roman" w:hAnsi="Times New Roman" w:cs="Times New Roman"/>
          <w:bCs/>
          <w:snapToGrid w:val="0"/>
          <w:sz w:val="20"/>
          <w:szCs w:val="20"/>
          <w:lang w:eastAsia="ru-RU"/>
        </w:rPr>
        <w:t xml:space="preserve"> </w:t>
      </w:r>
      <w:r w:rsidR="00190CD0">
        <w:rPr>
          <w:rFonts w:ascii="Times New Roman" w:eastAsia="Times New Roman" w:hAnsi="Times New Roman" w:cs="Times New Roman"/>
          <w:bCs/>
          <w:snapToGrid w:val="0"/>
          <w:sz w:val="20"/>
          <w:szCs w:val="20"/>
          <w:lang w:eastAsia="ru-RU"/>
        </w:rPr>
        <w:t>c</w:t>
      </w:r>
      <w:r w:rsidR="00953856">
        <w:rPr>
          <w:rFonts w:ascii="Times New Roman" w:eastAsia="Times New Roman" w:hAnsi="Times New Roman" w:cs="Times New Roman"/>
          <w:bCs/>
          <w:snapToGrid w:val="0"/>
          <w:sz w:val="20"/>
          <w:szCs w:val="20"/>
          <w:lang w:eastAsia="ru-RU"/>
        </w:rPr>
        <w:t>olocando al final entre paréntesis el año separado por una coma la página o el párrafo de la cita</w:t>
      </w:r>
      <w:r w:rsidRPr="009A14EE">
        <w:rPr>
          <w:rFonts w:ascii="Times New Roman" w:eastAsia="Times New Roman" w:hAnsi="Times New Roman" w:cs="Times New Roman"/>
          <w:bCs/>
          <w:snapToGrid w:val="0"/>
          <w:sz w:val="20"/>
          <w:szCs w:val="20"/>
          <w:lang w:eastAsia="ru-RU"/>
        </w:rPr>
        <w:t>.</w:t>
      </w:r>
      <w:r w:rsidR="00CC7ED1">
        <w:rPr>
          <w:rFonts w:ascii="Times New Roman" w:eastAsia="Times New Roman" w:hAnsi="Times New Roman" w:cs="Times New Roman"/>
          <w:bCs/>
          <w:snapToGrid w:val="0"/>
          <w:sz w:val="20"/>
          <w:szCs w:val="20"/>
          <w:lang w:eastAsia="ru-RU"/>
        </w:rPr>
        <w:t xml:space="preserve"> </w:t>
      </w:r>
      <w:r w:rsidR="00CC7ED1" w:rsidRPr="00410F3A">
        <w:rPr>
          <w:rFonts w:ascii="Times New Roman" w:eastAsia="Times New Roman" w:hAnsi="Times New Roman" w:cs="Times New Roman"/>
          <w:b/>
          <w:bCs/>
          <w:snapToGrid w:val="0"/>
          <w:sz w:val="20"/>
          <w:szCs w:val="20"/>
          <w:lang w:eastAsia="ru-RU"/>
        </w:rPr>
        <w:t>Ejemplo:</w:t>
      </w:r>
      <w:r w:rsidR="00CC7ED1">
        <w:rPr>
          <w:rFonts w:ascii="Times New Roman" w:eastAsia="Times New Roman" w:hAnsi="Times New Roman" w:cs="Times New Roman"/>
          <w:bCs/>
          <w:snapToGrid w:val="0"/>
          <w:sz w:val="20"/>
          <w:szCs w:val="20"/>
          <w:lang w:eastAsia="ru-RU"/>
        </w:rPr>
        <w:t xml:space="preserve"> </w:t>
      </w:r>
    </w:p>
    <w:p w14:paraId="3602FFBB" w14:textId="46A2737B" w:rsidR="00CC7ED1" w:rsidRPr="001E5EA6" w:rsidRDefault="00CC7ED1" w:rsidP="001E5EA6">
      <w:pPr>
        <w:pStyle w:val="Prrafodelista"/>
        <w:numPr>
          <w:ilvl w:val="0"/>
          <w:numId w:val="5"/>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
          <w:bCs/>
          <w:snapToGrid w:val="0"/>
          <w:sz w:val="20"/>
          <w:szCs w:val="20"/>
          <w:lang w:eastAsia="ru-RU"/>
        </w:rPr>
        <w:t xml:space="preserve">Para Apple y </w:t>
      </w:r>
      <w:proofErr w:type="spellStart"/>
      <w:r w:rsidRPr="001E5EA6">
        <w:rPr>
          <w:rFonts w:ascii="Times New Roman" w:eastAsia="Times New Roman" w:hAnsi="Times New Roman" w:cs="Times New Roman"/>
          <w:b/>
          <w:bCs/>
          <w:snapToGrid w:val="0"/>
          <w:sz w:val="20"/>
          <w:szCs w:val="20"/>
          <w:lang w:eastAsia="ru-RU"/>
        </w:rPr>
        <w:t>Beane</w:t>
      </w:r>
      <w:proofErr w:type="spellEnd"/>
      <w:r w:rsidRPr="001E5EA6">
        <w:rPr>
          <w:rFonts w:ascii="Times New Roman" w:eastAsia="Times New Roman" w:hAnsi="Times New Roman" w:cs="Times New Roman"/>
          <w:bCs/>
          <w:snapToGrid w:val="0"/>
          <w:sz w:val="20"/>
          <w:szCs w:val="20"/>
          <w:lang w:eastAsia="ru-RU"/>
        </w:rPr>
        <w:t xml:space="preserve"> el incidir en el contexto social para convertirlo en favorable al estudio y aprendizaje es </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un efecto duradero en la vida de los niños, los educadores y las comunidades en las que las escuelas atienden</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 xml:space="preserve"> (2005, p. 28).</w:t>
      </w:r>
    </w:p>
    <w:p w14:paraId="56C68BE6" w14:textId="77777777" w:rsidR="005C7CAE" w:rsidRPr="001E5EA6" w:rsidRDefault="005C7CAE" w:rsidP="001E5EA6">
      <w:pPr>
        <w:pStyle w:val="Prrafodelista"/>
        <w:numPr>
          <w:ilvl w:val="0"/>
          <w:numId w:val="5"/>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1E5EA6">
        <w:rPr>
          <w:rFonts w:ascii="Times New Roman" w:eastAsia="Times New Roman" w:hAnsi="Times New Roman" w:cs="Times New Roman"/>
          <w:b/>
          <w:bCs/>
          <w:snapToGrid w:val="0"/>
          <w:sz w:val="20"/>
          <w:szCs w:val="20"/>
          <w:lang w:val="es-ES" w:eastAsia="ru-RU"/>
        </w:rPr>
        <w:t>Para Muñoz</w:t>
      </w:r>
      <w:r w:rsidRPr="001E5EA6">
        <w:rPr>
          <w:rFonts w:ascii="Times New Roman" w:eastAsia="Times New Roman" w:hAnsi="Times New Roman" w:cs="Times New Roman"/>
          <w:bCs/>
          <w:snapToGrid w:val="0"/>
          <w:sz w:val="20"/>
          <w:szCs w:val="20"/>
          <w:lang w:val="es-ES" w:eastAsia="ru-RU"/>
        </w:rPr>
        <w:t>, una hipótesis “es la explicación anticipada y provisional de alguna suposición que se trate de comprobar o desaprobar, a través de los antecedentes que se recopilan sobre el problema de investigación previamente planteado” (2006, p. 94).</w:t>
      </w:r>
    </w:p>
    <w:p w14:paraId="17730CFA" w14:textId="77777777" w:rsidR="00410F3A" w:rsidRDefault="005E471B"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Pr>
          <w:rFonts w:ascii="Times New Roman" w:eastAsia="Times New Roman" w:hAnsi="Times New Roman" w:cs="Times New Roman"/>
          <w:bCs/>
          <w:snapToGrid w:val="0"/>
          <w:sz w:val="20"/>
          <w:szCs w:val="20"/>
          <w:lang w:eastAsia="ru-RU"/>
        </w:rPr>
        <w:t xml:space="preserve">Si corresponde a una </w:t>
      </w:r>
      <w:r w:rsidRPr="00F51D24">
        <w:rPr>
          <w:rFonts w:ascii="Times New Roman" w:eastAsia="Times New Roman" w:hAnsi="Times New Roman" w:cs="Times New Roman"/>
          <w:b/>
          <w:bCs/>
          <w:snapToGrid w:val="0"/>
          <w:sz w:val="20"/>
          <w:szCs w:val="20"/>
          <w:lang w:eastAsia="ru-RU"/>
        </w:rPr>
        <w:t>cita indirecta</w:t>
      </w:r>
      <w:r w:rsidR="00F51D24">
        <w:rPr>
          <w:rFonts w:ascii="Times New Roman" w:eastAsia="Times New Roman" w:hAnsi="Times New Roman" w:cs="Times New Roman"/>
          <w:bCs/>
          <w:snapToGrid w:val="0"/>
          <w:sz w:val="20"/>
          <w:szCs w:val="20"/>
          <w:lang w:eastAsia="ru-RU"/>
        </w:rPr>
        <w:t xml:space="preserve"> (</w:t>
      </w:r>
      <w:r w:rsidR="00F51D24" w:rsidRPr="00F51D24">
        <w:rPr>
          <w:rFonts w:ascii="Times New Roman" w:eastAsia="Times New Roman" w:hAnsi="Times New Roman" w:cs="Times New Roman"/>
          <w:b/>
          <w:bCs/>
          <w:snapToGrid w:val="0"/>
          <w:sz w:val="20"/>
          <w:szCs w:val="20"/>
          <w:lang w:eastAsia="ru-RU"/>
        </w:rPr>
        <w:t>no es copia exacta</w:t>
      </w:r>
      <w:r w:rsidR="00F51D24">
        <w:rPr>
          <w:rFonts w:ascii="Times New Roman" w:eastAsia="Times New Roman" w:hAnsi="Times New Roman" w:cs="Times New Roman"/>
          <w:bCs/>
          <w:snapToGrid w:val="0"/>
          <w:sz w:val="20"/>
          <w:szCs w:val="20"/>
          <w:lang w:eastAsia="ru-RU"/>
        </w:rPr>
        <w:t xml:space="preserve"> de lo que dice el autor, solo es una parafraseo de lo que dice el autor cita, por lo que la mayoría de la redacción debe ser del investigador que lo está citando) </w:t>
      </w:r>
      <w:r w:rsidR="00FE01A7">
        <w:rPr>
          <w:rFonts w:ascii="Times New Roman" w:eastAsia="Times New Roman" w:hAnsi="Times New Roman" w:cs="Times New Roman"/>
          <w:bCs/>
          <w:snapToGrid w:val="0"/>
          <w:sz w:val="20"/>
          <w:szCs w:val="20"/>
          <w:lang w:eastAsia="ru-RU"/>
        </w:rPr>
        <w:t xml:space="preserve">colocando </w:t>
      </w:r>
      <w:r w:rsidR="00CD4432">
        <w:rPr>
          <w:rFonts w:ascii="Times New Roman" w:eastAsia="Times New Roman" w:hAnsi="Times New Roman" w:cs="Times New Roman"/>
          <w:bCs/>
          <w:snapToGrid w:val="0"/>
          <w:sz w:val="20"/>
          <w:szCs w:val="20"/>
          <w:lang w:eastAsia="ru-RU"/>
        </w:rPr>
        <w:t>el apellido del autor y entre paréntesis el año de publicación,</w:t>
      </w:r>
      <w:r w:rsidR="00410F3A">
        <w:rPr>
          <w:rFonts w:ascii="Times New Roman" w:eastAsia="Times New Roman" w:hAnsi="Times New Roman" w:cs="Times New Roman"/>
          <w:bCs/>
          <w:snapToGrid w:val="0"/>
          <w:sz w:val="20"/>
          <w:szCs w:val="20"/>
          <w:lang w:eastAsia="ru-RU"/>
        </w:rPr>
        <w:t xml:space="preserve"> E</w:t>
      </w:r>
      <w:r w:rsidR="00FE01A7">
        <w:rPr>
          <w:rFonts w:ascii="Times New Roman" w:eastAsia="Times New Roman" w:hAnsi="Times New Roman" w:cs="Times New Roman"/>
          <w:bCs/>
          <w:snapToGrid w:val="0"/>
          <w:sz w:val="20"/>
          <w:szCs w:val="20"/>
          <w:lang w:eastAsia="ru-RU"/>
        </w:rPr>
        <w:t>jemplo:</w:t>
      </w:r>
      <w:r w:rsidR="00CD4432">
        <w:rPr>
          <w:rFonts w:ascii="Times New Roman" w:eastAsia="Times New Roman" w:hAnsi="Times New Roman" w:cs="Times New Roman"/>
          <w:bCs/>
          <w:snapToGrid w:val="0"/>
          <w:sz w:val="20"/>
          <w:szCs w:val="20"/>
          <w:lang w:eastAsia="ru-RU"/>
        </w:rPr>
        <w:t xml:space="preserve"> </w:t>
      </w:r>
    </w:p>
    <w:p w14:paraId="46495ADE" w14:textId="7697EC65" w:rsidR="00CD4432" w:rsidRDefault="00CD4432"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Cs/>
          <w:snapToGrid w:val="0"/>
          <w:sz w:val="20"/>
          <w:szCs w:val="20"/>
          <w:lang w:eastAsia="ru-RU"/>
        </w:rPr>
        <w:t xml:space="preserve">Para fundamentar la integridad de datos </w:t>
      </w:r>
      <w:r w:rsidRPr="001E5EA6">
        <w:rPr>
          <w:rFonts w:ascii="Times New Roman" w:eastAsia="Times New Roman" w:hAnsi="Times New Roman" w:cs="Times New Roman"/>
          <w:b/>
          <w:bCs/>
          <w:snapToGrid w:val="0"/>
          <w:sz w:val="20"/>
          <w:szCs w:val="20"/>
          <w:lang w:eastAsia="ru-RU"/>
        </w:rPr>
        <w:t>Pérez (2008)</w:t>
      </w:r>
      <w:r w:rsidRPr="001E5EA6">
        <w:rPr>
          <w:rFonts w:ascii="Times New Roman" w:eastAsia="Times New Roman" w:hAnsi="Times New Roman" w:cs="Times New Roman"/>
          <w:bCs/>
          <w:snapToGrid w:val="0"/>
          <w:sz w:val="20"/>
          <w:szCs w:val="20"/>
          <w:lang w:eastAsia="ru-RU"/>
        </w:rPr>
        <w:t xml:space="preserve"> menciona que se debe de preservar la consistencia y corrección de los datos almacenados, un DBMS relacional impone generalmente una o más restricciones de integridad de datos. </w:t>
      </w:r>
    </w:p>
    <w:p w14:paraId="3D54D514" w14:textId="2823718F" w:rsidR="009C3F58" w:rsidRPr="001E5EA6" w:rsidRDefault="009C3F58" w:rsidP="009C3F58">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D249C7">
        <w:rPr>
          <w:rFonts w:ascii="Times New Roman" w:eastAsia="Times New Roman" w:hAnsi="Times New Roman" w:cs="Times New Roman"/>
          <w:b/>
          <w:bCs/>
          <w:snapToGrid w:val="0"/>
          <w:sz w:val="20"/>
          <w:szCs w:val="20"/>
          <w:lang w:eastAsia="ru-RU"/>
        </w:rPr>
        <w:t>Pérez (2008)</w:t>
      </w:r>
      <w:r w:rsidR="00D249C7">
        <w:rPr>
          <w:rFonts w:ascii="Times New Roman" w:eastAsia="Times New Roman" w:hAnsi="Times New Roman" w:cs="Times New Roman"/>
          <w:bCs/>
          <w:snapToGrid w:val="0"/>
          <w:sz w:val="20"/>
          <w:szCs w:val="20"/>
          <w:lang w:eastAsia="ru-RU"/>
        </w:rPr>
        <w:t xml:space="preserve"> e</w:t>
      </w:r>
      <w:r>
        <w:rPr>
          <w:rFonts w:ascii="Times New Roman" w:eastAsia="Times New Roman" w:hAnsi="Times New Roman" w:cs="Times New Roman"/>
          <w:bCs/>
          <w:snapToGrid w:val="0"/>
          <w:sz w:val="20"/>
          <w:szCs w:val="20"/>
          <w:lang w:eastAsia="ru-RU"/>
        </w:rPr>
        <w:t xml:space="preserve">nfatiza </w:t>
      </w:r>
      <w:r w:rsidR="00D249C7">
        <w:rPr>
          <w:rFonts w:ascii="Times New Roman" w:eastAsia="Times New Roman" w:hAnsi="Times New Roman" w:cs="Times New Roman"/>
          <w:bCs/>
          <w:snapToGrid w:val="0"/>
          <w:sz w:val="20"/>
          <w:szCs w:val="20"/>
          <w:lang w:eastAsia="ru-RU"/>
        </w:rPr>
        <w:t xml:space="preserve">que una vez </w:t>
      </w:r>
      <w:r>
        <w:rPr>
          <w:rFonts w:ascii="Times New Roman" w:eastAsia="Times New Roman" w:hAnsi="Times New Roman" w:cs="Times New Roman"/>
          <w:bCs/>
          <w:snapToGrid w:val="0"/>
          <w:sz w:val="20"/>
          <w:szCs w:val="20"/>
          <w:lang w:eastAsia="ru-RU"/>
        </w:rPr>
        <w:t>y</w:t>
      </w:r>
      <w:r w:rsidRPr="009C3F58">
        <w:rPr>
          <w:rFonts w:ascii="Times New Roman" w:eastAsia="Times New Roman" w:hAnsi="Times New Roman" w:cs="Times New Roman"/>
          <w:bCs/>
          <w:snapToGrid w:val="0"/>
          <w:sz w:val="20"/>
          <w:szCs w:val="20"/>
          <w:lang w:eastAsia="ru-RU"/>
        </w:rPr>
        <w:t>a detectado un error en la cualquier tabla de una base de datos, es indispensable repararla, en caso de que esto no sea posible, se hará una recuperación de una copia de seguridad o de un fichero log de actualización.</w:t>
      </w:r>
    </w:p>
    <w:p w14:paraId="5260A5EF" w14:textId="77777777" w:rsidR="00CD4432" w:rsidRDefault="00CD4432"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p>
    <w:p w14:paraId="6FD62C03" w14:textId="77777777" w:rsidR="005C7CAE" w:rsidRPr="005C7CAE" w:rsidRDefault="00BB3FD2" w:rsidP="00BB3FD2">
      <w:pPr>
        <w:tabs>
          <w:tab w:val="left" w:pos="360"/>
        </w:tabs>
        <w:spacing w:after="0" w:line="240" w:lineRule="auto"/>
        <w:jc w:val="both"/>
        <w:rPr>
          <w:rFonts w:ascii="Times New Roman" w:eastAsia="Times New Roman" w:hAnsi="Times New Roman" w:cs="Times New Roman"/>
          <w:b/>
          <w:bCs/>
          <w:snapToGrid w:val="0"/>
          <w:sz w:val="20"/>
          <w:szCs w:val="20"/>
          <w:lang w:eastAsia="ru-RU"/>
        </w:rPr>
      </w:pPr>
      <w:r w:rsidRPr="00BB3FD2">
        <w:rPr>
          <w:rFonts w:ascii="Times New Roman" w:eastAsia="Times New Roman" w:hAnsi="Times New Roman" w:cs="Times New Roman"/>
          <w:b/>
          <w:bCs/>
          <w:snapToGrid w:val="0"/>
          <w:sz w:val="20"/>
          <w:szCs w:val="20"/>
          <w:lang w:eastAsia="ru-RU"/>
        </w:rPr>
        <w:t xml:space="preserve">Cita en paréntesis/parentética </w:t>
      </w:r>
      <w:r w:rsidRPr="00BB3FD2">
        <w:rPr>
          <w:rFonts w:ascii="Times New Roman" w:eastAsia="Times New Roman" w:hAnsi="Times New Roman" w:cs="Times New Roman"/>
          <w:bCs/>
          <w:snapToGrid w:val="0"/>
          <w:sz w:val="20"/>
          <w:szCs w:val="20"/>
          <w:lang w:eastAsia="ru-RU"/>
        </w:rPr>
        <w:t>(basada en el texto)</w:t>
      </w:r>
      <w:r>
        <w:rPr>
          <w:rFonts w:ascii="Times New Roman" w:eastAsia="Times New Roman" w:hAnsi="Times New Roman" w:cs="Times New Roman"/>
          <w:bCs/>
          <w:snapToGrid w:val="0"/>
          <w:sz w:val="20"/>
          <w:szCs w:val="20"/>
          <w:lang w:eastAsia="ru-RU"/>
        </w:rPr>
        <w:t xml:space="preserve">: </w:t>
      </w:r>
      <w:r w:rsidR="002D06FC" w:rsidRPr="009A14EE">
        <w:rPr>
          <w:rFonts w:ascii="Times New Roman" w:eastAsia="Times New Roman" w:hAnsi="Times New Roman" w:cs="Times New Roman"/>
          <w:bCs/>
          <w:snapToGrid w:val="0"/>
          <w:sz w:val="20"/>
          <w:szCs w:val="20"/>
          <w:lang w:eastAsia="ru-RU"/>
        </w:rPr>
        <w:t xml:space="preserve">Este tipo de cita </w:t>
      </w:r>
      <w:r w:rsidR="002D06FC">
        <w:rPr>
          <w:rFonts w:ascii="Times New Roman" w:eastAsia="Times New Roman" w:hAnsi="Times New Roman" w:cs="Times New Roman"/>
          <w:bCs/>
          <w:snapToGrid w:val="0"/>
          <w:sz w:val="20"/>
          <w:szCs w:val="20"/>
          <w:lang w:eastAsia="ru-RU"/>
        </w:rPr>
        <w:t xml:space="preserve">toma más relevancia el texto por lo que se basa en la </w:t>
      </w:r>
      <w:r w:rsidR="002D06FC">
        <w:rPr>
          <w:rFonts w:ascii="Times New Roman" w:eastAsia="Times New Roman" w:hAnsi="Times New Roman" w:cs="Times New Roman"/>
          <w:b/>
          <w:bCs/>
          <w:snapToGrid w:val="0"/>
          <w:sz w:val="20"/>
          <w:szCs w:val="20"/>
          <w:lang w:eastAsia="ru-RU"/>
        </w:rPr>
        <w:t xml:space="preserve">información </w:t>
      </w:r>
      <w:r w:rsidR="002D06FC" w:rsidRPr="009A14EE">
        <w:rPr>
          <w:rFonts w:ascii="Times New Roman" w:eastAsia="Times New Roman" w:hAnsi="Times New Roman" w:cs="Times New Roman"/>
          <w:b/>
          <w:bCs/>
          <w:snapToGrid w:val="0"/>
          <w:sz w:val="20"/>
          <w:szCs w:val="20"/>
          <w:lang w:eastAsia="ru-RU"/>
        </w:rPr>
        <w:t>el autor</w:t>
      </w:r>
      <w:r w:rsidR="003C40F0">
        <w:rPr>
          <w:rFonts w:ascii="Times New Roman" w:eastAsia="Times New Roman" w:hAnsi="Times New Roman" w:cs="Times New Roman"/>
          <w:b/>
          <w:bCs/>
          <w:snapToGrid w:val="0"/>
          <w:sz w:val="20"/>
          <w:szCs w:val="20"/>
          <w:lang w:eastAsia="ru-RU"/>
        </w:rPr>
        <w:t xml:space="preserve"> y no su celebridad</w:t>
      </w:r>
      <w:r w:rsidR="002D06FC" w:rsidRPr="009A14EE">
        <w:rPr>
          <w:rFonts w:ascii="Times New Roman" w:eastAsia="Times New Roman" w:hAnsi="Times New Roman" w:cs="Times New Roman"/>
          <w:b/>
          <w:bCs/>
          <w:snapToGrid w:val="0"/>
          <w:sz w:val="20"/>
          <w:szCs w:val="20"/>
          <w:lang w:eastAsia="ru-RU"/>
        </w:rPr>
        <w:t>, </w:t>
      </w:r>
      <w:r w:rsidR="002D06FC" w:rsidRPr="009A14EE">
        <w:rPr>
          <w:rFonts w:ascii="Times New Roman" w:eastAsia="Times New Roman" w:hAnsi="Times New Roman" w:cs="Times New Roman"/>
          <w:bCs/>
          <w:snapToGrid w:val="0"/>
          <w:sz w:val="20"/>
          <w:szCs w:val="20"/>
          <w:lang w:eastAsia="ru-RU"/>
        </w:rPr>
        <w:t xml:space="preserve"> al comienzo de la frase </w:t>
      </w:r>
      <w:r w:rsidR="002D06FC">
        <w:rPr>
          <w:rFonts w:ascii="Times New Roman" w:eastAsia="Times New Roman" w:hAnsi="Times New Roman" w:cs="Times New Roman"/>
          <w:bCs/>
          <w:snapToGrid w:val="0"/>
          <w:sz w:val="20"/>
          <w:szCs w:val="20"/>
          <w:lang w:eastAsia="ru-RU"/>
        </w:rPr>
        <w:t>se encuentra</w:t>
      </w:r>
      <w:r w:rsidR="002D06FC" w:rsidRPr="009A14EE">
        <w:rPr>
          <w:rFonts w:ascii="Times New Roman" w:eastAsia="Times New Roman" w:hAnsi="Times New Roman" w:cs="Times New Roman"/>
          <w:bCs/>
          <w:snapToGrid w:val="0"/>
          <w:sz w:val="20"/>
          <w:szCs w:val="20"/>
          <w:lang w:eastAsia="ru-RU"/>
        </w:rPr>
        <w:t xml:space="preserve"> </w:t>
      </w:r>
      <w:r w:rsidR="003C40F0">
        <w:rPr>
          <w:rFonts w:ascii="Times New Roman" w:eastAsia="Times New Roman" w:hAnsi="Times New Roman" w:cs="Times New Roman"/>
          <w:bCs/>
          <w:snapToGrid w:val="0"/>
          <w:sz w:val="20"/>
          <w:szCs w:val="20"/>
          <w:lang w:eastAsia="ru-RU"/>
        </w:rPr>
        <w:t xml:space="preserve">el texto que apoya la investigación entre comillas, </w:t>
      </w:r>
      <w:r w:rsidR="003C40F0" w:rsidRPr="003C40F0">
        <w:rPr>
          <w:rFonts w:ascii="Times New Roman" w:eastAsia="Times New Roman" w:hAnsi="Times New Roman" w:cs="Times New Roman"/>
          <w:b/>
          <w:bCs/>
          <w:snapToGrid w:val="0"/>
          <w:sz w:val="20"/>
          <w:szCs w:val="20"/>
          <w:lang w:eastAsia="ru-RU"/>
        </w:rPr>
        <w:t>si es una cita directa</w:t>
      </w:r>
      <w:r w:rsidR="0091699B">
        <w:rPr>
          <w:rFonts w:ascii="Times New Roman" w:eastAsia="Times New Roman" w:hAnsi="Times New Roman" w:cs="Times New Roman"/>
          <w:b/>
          <w:bCs/>
          <w:snapToGrid w:val="0"/>
          <w:sz w:val="20"/>
          <w:szCs w:val="20"/>
          <w:lang w:eastAsia="ru-RU"/>
        </w:rPr>
        <w:t xml:space="preserve"> </w:t>
      </w:r>
      <w:r w:rsidR="002D06FC">
        <w:rPr>
          <w:rFonts w:ascii="Times New Roman" w:eastAsia="Times New Roman" w:hAnsi="Times New Roman" w:cs="Times New Roman"/>
          <w:bCs/>
          <w:snapToGrid w:val="0"/>
          <w:sz w:val="20"/>
          <w:szCs w:val="20"/>
          <w:lang w:eastAsia="ru-RU"/>
        </w:rPr>
        <w:t>(que aparece tal como lo redactó el autor, es copia exacta de lo que argumenta el autor citado) colocando al final entre paréntesis</w:t>
      </w:r>
      <w:r w:rsidR="0091699B">
        <w:rPr>
          <w:rFonts w:ascii="Times New Roman" w:eastAsia="Times New Roman" w:hAnsi="Times New Roman" w:cs="Times New Roman"/>
          <w:bCs/>
          <w:snapToGrid w:val="0"/>
          <w:sz w:val="20"/>
          <w:szCs w:val="20"/>
          <w:lang w:eastAsia="ru-RU"/>
        </w:rPr>
        <w:t xml:space="preserve"> el apellido del autor, separado por una coma, el</w:t>
      </w:r>
      <w:r w:rsidR="002D06FC">
        <w:rPr>
          <w:rFonts w:ascii="Times New Roman" w:eastAsia="Times New Roman" w:hAnsi="Times New Roman" w:cs="Times New Roman"/>
          <w:bCs/>
          <w:snapToGrid w:val="0"/>
          <w:sz w:val="20"/>
          <w:szCs w:val="20"/>
          <w:lang w:eastAsia="ru-RU"/>
        </w:rPr>
        <w:t xml:space="preserve"> año</w:t>
      </w:r>
      <w:r w:rsidR="00A24651">
        <w:rPr>
          <w:rFonts w:ascii="Times New Roman" w:eastAsia="Times New Roman" w:hAnsi="Times New Roman" w:cs="Times New Roman"/>
          <w:bCs/>
          <w:snapToGrid w:val="0"/>
          <w:sz w:val="20"/>
          <w:szCs w:val="20"/>
          <w:lang w:eastAsia="ru-RU"/>
        </w:rPr>
        <w:t>,</w:t>
      </w:r>
      <w:r w:rsidR="002D06FC">
        <w:rPr>
          <w:rFonts w:ascii="Times New Roman" w:eastAsia="Times New Roman" w:hAnsi="Times New Roman" w:cs="Times New Roman"/>
          <w:bCs/>
          <w:snapToGrid w:val="0"/>
          <w:sz w:val="20"/>
          <w:szCs w:val="20"/>
          <w:lang w:eastAsia="ru-RU"/>
        </w:rPr>
        <w:t xml:space="preserve"> separado por </w:t>
      </w:r>
      <w:r w:rsidR="0091699B">
        <w:rPr>
          <w:rFonts w:ascii="Times New Roman" w:eastAsia="Times New Roman" w:hAnsi="Times New Roman" w:cs="Times New Roman"/>
          <w:bCs/>
          <w:snapToGrid w:val="0"/>
          <w:sz w:val="20"/>
          <w:szCs w:val="20"/>
          <w:lang w:eastAsia="ru-RU"/>
        </w:rPr>
        <w:t>otra coma</w:t>
      </w:r>
      <w:r w:rsidR="00A24651">
        <w:rPr>
          <w:rFonts w:ascii="Times New Roman" w:eastAsia="Times New Roman" w:hAnsi="Times New Roman" w:cs="Times New Roman"/>
          <w:bCs/>
          <w:snapToGrid w:val="0"/>
          <w:sz w:val="20"/>
          <w:szCs w:val="20"/>
          <w:lang w:eastAsia="ru-RU"/>
        </w:rPr>
        <w:t>,</w:t>
      </w:r>
      <w:r w:rsidR="0091699B">
        <w:rPr>
          <w:rFonts w:ascii="Times New Roman" w:eastAsia="Times New Roman" w:hAnsi="Times New Roman" w:cs="Times New Roman"/>
          <w:bCs/>
          <w:snapToGrid w:val="0"/>
          <w:sz w:val="20"/>
          <w:szCs w:val="20"/>
          <w:lang w:eastAsia="ru-RU"/>
        </w:rPr>
        <w:t xml:space="preserve"> y </w:t>
      </w:r>
      <w:r w:rsidR="002D06FC">
        <w:rPr>
          <w:rFonts w:ascii="Times New Roman" w:eastAsia="Times New Roman" w:hAnsi="Times New Roman" w:cs="Times New Roman"/>
          <w:bCs/>
          <w:snapToGrid w:val="0"/>
          <w:sz w:val="20"/>
          <w:szCs w:val="20"/>
          <w:lang w:eastAsia="ru-RU"/>
        </w:rPr>
        <w:t xml:space="preserve"> la página o el párrafo de la cita</w:t>
      </w:r>
      <w:r w:rsidR="002D06FC" w:rsidRPr="005C7CAE">
        <w:rPr>
          <w:rFonts w:ascii="Times New Roman" w:eastAsia="Times New Roman" w:hAnsi="Times New Roman" w:cs="Times New Roman"/>
          <w:b/>
          <w:bCs/>
          <w:snapToGrid w:val="0"/>
          <w:sz w:val="20"/>
          <w:szCs w:val="20"/>
          <w:lang w:eastAsia="ru-RU"/>
        </w:rPr>
        <w:t>. Ejemplo:</w:t>
      </w:r>
    </w:p>
    <w:p w14:paraId="3FAFB564" w14:textId="06636DDF" w:rsidR="0091699B" w:rsidRPr="001E5EA6" w:rsidRDefault="00644797"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Para ambas partes la tarea de interpretación consiste en incluir en la propia interpretación la interpretación que de la situación hace el otro</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 xml:space="preserve"> (Habermas, 1998, p. 145).</w:t>
      </w:r>
    </w:p>
    <w:p w14:paraId="64048ED3" w14:textId="77777777" w:rsidR="005C7CAE" w:rsidRPr="001E5EA6" w:rsidRDefault="005C7CAE"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1E5EA6">
        <w:rPr>
          <w:rFonts w:ascii="Times New Roman" w:eastAsia="Times New Roman" w:hAnsi="Times New Roman" w:cs="Times New Roman"/>
          <w:bCs/>
          <w:snapToGrid w:val="0"/>
          <w:sz w:val="20"/>
          <w:szCs w:val="20"/>
          <w:lang w:val="es-ES" w:eastAsia="ru-RU"/>
        </w:rPr>
        <w:t>Una hipótesis “es la explicación anticipada y provisional de alguna suposición que se trate de comprobar o desaprobar, a través de los antecedentes que se recopilan sobre el problema de investigación previamente planteado” (Muñoz, 2006, p. 94).</w:t>
      </w:r>
    </w:p>
    <w:p w14:paraId="096293B7" w14:textId="3DEF6653" w:rsidR="005C7CAE" w:rsidRDefault="0032137A"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Pr>
          <w:rFonts w:ascii="Times New Roman" w:eastAsia="Times New Roman" w:hAnsi="Times New Roman" w:cs="Times New Roman"/>
          <w:bCs/>
          <w:snapToGrid w:val="0"/>
          <w:sz w:val="20"/>
          <w:szCs w:val="20"/>
          <w:lang w:eastAsia="ru-RU"/>
        </w:rPr>
        <w:t xml:space="preserve">Si corresponde a una </w:t>
      </w:r>
      <w:r w:rsidRPr="00F51D24">
        <w:rPr>
          <w:rFonts w:ascii="Times New Roman" w:eastAsia="Times New Roman" w:hAnsi="Times New Roman" w:cs="Times New Roman"/>
          <w:b/>
          <w:bCs/>
          <w:snapToGrid w:val="0"/>
          <w:sz w:val="20"/>
          <w:szCs w:val="20"/>
          <w:lang w:eastAsia="ru-RU"/>
        </w:rPr>
        <w:t>cita indirecta</w:t>
      </w:r>
      <w:r>
        <w:rPr>
          <w:rFonts w:ascii="Times New Roman" w:eastAsia="Times New Roman" w:hAnsi="Times New Roman" w:cs="Times New Roman"/>
          <w:bCs/>
          <w:snapToGrid w:val="0"/>
          <w:sz w:val="20"/>
          <w:szCs w:val="20"/>
          <w:lang w:eastAsia="ru-RU"/>
        </w:rPr>
        <w:t xml:space="preserve"> (</w:t>
      </w:r>
      <w:r w:rsidRPr="00F51D24">
        <w:rPr>
          <w:rFonts w:ascii="Times New Roman" w:eastAsia="Times New Roman" w:hAnsi="Times New Roman" w:cs="Times New Roman"/>
          <w:b/>
          <w:bCs/>
          <w:snapToGrid w:val="0"/>
          <w:sz w:val="20"/>
          <w:szCs w:val="20"/>
          <w:lang w:eastAsia="ru-RU"/>
        </w:rPr>
        <w:t>no es copia exacta</w:t>
      </w:r>
      <w:r>
        <w:rPr>
          <w:rFonts w:ascii="Times New Roman" w:eastAsia="Times New Roman" w:hAnsi="Times New Roman" w:cs="Times New Roman"/>
          <w:bCs/>
          <w:snapToGrid w:val="0"/>
          <w:sz w:val="20"/>
          <w:szCs w:val="20"/>
          <w:lang w:eastAsia="ru-RU"/>
        </w:rPr>
        <w:t xml:space="preserve"> de lo que dice el autor, solo es una parafraseo de lo que dice el autor cita, por lo que la mayoría de la redacción debe ser del investigador que lo está citando) colocando al </w:t>
      </w:r>
      <w:r w:rsidRPr="0032137A">
        <w:rPr>
          <w:rFonts w:ascii="Times New Roman" w:eastAsia="Times New Roman" w:hAnsi="Times New Roman" w:cs="Times New Roman"/>
          <w:b/>
          <w:bCs/>
          <w:snapToGrid w:val="0"/>
          <w:sz w:val="20"/>
          <w:szCs w:val="20"/>
          <w:lang w:eastAsia="ru-RU"/>
        </w:rPr>
        <w:t>final</w:t>
      </w:r>
      <w:r>
        <w:rPr>
          <w:rFonts w:ascii="Times New Roman" w:eastAsia="Times New Roman" w:hAnsi="Times New Roman" w:cs="Times New Roman"/>
          <w:bCs/>
          <w:snapToGrid w:val="0"/>
          <w:sz w:val="20"/>
          <w:szCs w:val="20"/>
          <w:lang w:eastAsia="ru-RU"/>
        </w:rPr>
        <w:t xml:space="preserve"> entre paréntesis el apellido del autor y el año de publicación, </w:t>
      </w:r>
      <w:r w:rsidR="005C7CAE" w:rsidRPr="005C7CAE">
        <w:rPr>
          <w:rFonts w:ascii="Times New Roman" w:eastAsia="Times New Roman" w:hAnsi="Times New Roman" w:cs="Times New Roman"/>
          <w:b/>
          <w:bCs/>
          <w:snapToGrid w:val="0"/>
          <w:sz w:val="20"/>
          <w:szCs w:val="20"/>
          <w:lang w:eastAsia="ru-RU"/>
        </w:rPr>
        <w:t>E</w:t>
      </w:r>
      <w:r w:rsidRPr="005C7CAE">
        <w:rPr>
          <w:rFonts w:ascii="Times New Roman" w:eastAsia="Times New Roman" w:hAnsi="Times New Roman" w:cs="Times New Roman"/>
          <w:b/>
          <w:bCs/>
          <w:snapToGrid w:val="0"/>
          <w:sz w:val="20"/>
          <w:szCs w:val="20"/>
          <w:lang w:eastAsia="ru-RU"/>
        </w:rPr>
        <w:t>jemplo:</w:t>
      </w:r>
      <w:r>
        <w:rPr>
          <w:rFonts w:ascii="Times New Roman" w:eastAsia="Times New Roman" w:hAnsi="Times New Roman" w:cs="Times New Roman"/>
          <w:bCs/>
          <w:snapToGrid w:val="0"/>
          <w:sz w:val="20"/>
          <w:szCs w:val="20"/>
          <w:lang w:eastAsia="ru-RU"/>
        </w:rPr>
        <w:t xml:space="preserve"> </w:t>
      </w:r>
    </w:p>
    <w:p w14:paraId="4B72A594" w14:textId="1D881A38" w:rsidR="005E471B" w:rsidRPr="000C1363" w:rsidRDefault="00CD4432" w:rsidP="000C1363">
      <w:pPr>
        <w:pStyle w:val="Prrafodelista"/>
        <w:numPr>
          <w:ilvl w:val="0"/>
          <w:numId w:val="7"/>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0C1363">
        <w:rPr>
          <w:rFonts w:ascii="Times New Roman" w:eastAsia="Times New Roman" w:hAnsi="Times New Roman" w:cs="Times New Roman"/>
          <w:bCs/>
          <w:snapToGrid w:val="0"/>
          <w:sz w:val="20"/>
          <w:szCs w:val="20"/>
          <w:lang w:eastAsia="ru-RU"/>
        </w:rPr>
        <w:t>Una práctica educativa tendrá mayor o menor éxito dependiendo de la teoría en que se sustente. Una de las tareas principales de la sociología de la educación es precisamente analizar qué teorías generan un mayor éxito en las prácticas educativas y las que, al contrario, conducen al fracaso (</w:t>
      </w:r>
      <w:proofErr w:type="spellStart"/>
      <w:r w:rsidRPr="000C1363">
        <w:rPr>
          <w:rFonts w:ascii="Times New Roman" w:eastAsia="Times New Roman" w:hAnsi="Times New Roman" w:cs="Times New Roman"/>
          <w:bCs/>
          <w:snapToGrid w:val="0"/>
          <w:sz w:val="20"/>
          <w:szCs w:val="20"/>
          <w:lang w:eastAsia="ru-RU"/>
        </w:rPr>
        <w:t>Aubert</w:t>
      </w:r>
      <w:proofErr w:type="spellEnd"/>
      <w:r w:rsidRPr="000C1363">
        <w:rPr>
          <w:rFonts w:ascii="Times New Roman" w:eastAsia="Times New Roman" w:hAnsi="Times New Roman" w:cs="Times New Roman"/>
          <w:bCs/>
          <w:snapToGrid w:val="0"/>
          <w:sz w:val="20"/>
          <w:szCs w:val="20"/>
          <w:lang w:eastAsia="ru-RU"/>
        </w:rPr>
        <w:t xml:space="preserve"> et al., 2008).</w:t>
      </w:r>
    </w:p>
    <w:p w14:paraId="72395BEA" w14:textId="77777777" w:rsidR="005C7CAE" w:rsidRPr="000C1363" w:rsidRDefault="005C7CAE" w:rsidP="000C1363">
      <w:pPr>
        <w:pStyle w:val="Prrafodelista"/>
        <w:numPr>
          <w:ilvl w:val="0"/>
          <w:numId w:val="7"/>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0C1363">
        <w:rPr>
          <w:rFonts w:ascii="Times New Roman" w:eastAsia="Times New Roman" w:hAnsi="Times New Roman" w:cs="Times New Roman"/>
          <w:bCs/>
          <w:snapToGrid w:val="0"/>
          <w:sz w:val="20"/>
          <w:szCs w:val="20"/>
          <w:lang w:val="es-ES" w:eastAsia="ru-RU"/>
        </w:rPr>
        <w:t>Las casas y las habitaciones están llenas de perfumes… los anaqueles están cargados de perfumes, respiro yo mismo la fragancia, la reconozco y me gusta, la destilación también me embriagaría, pero no eh de permitirlo (Whitman, 1995).</w:t>
      </w:r>
    </w:p>
    <w:p w14:paraId="25380C37" w14:textId="77777777" w:rsidR="005C7CAE" w:rsidRPr="005C7CAE" w:rsidRDefault="005C7CAE" w:rsidP="00CC7ED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259584AA" w14:textId="4D73FEBB" w:rsidR="00517CCA" w:rsidRDefault="00C537F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Cuando </w:t>
      </w:r>
      <w:r w:rsidR="003B73A6">
        <w:rPr>
          <w:rFonts w:ascii="Times New Roman" w:eastAsia="Times New Roman" w:hAnsi="Times New Roman" w:cs="Times New Roman"/>
          <w:bCs/>
          <w:snapToGrid w:val="0"/>
          <w:sz w:val="20"/>
          <w:szCs w:val="20"/>
          <w:lang w:val="es-ES" w:eastAsia="ru-RU"/>
        </w:rPr>
        <w:t>en una</w:t>
      </w:r>
      <w:r w:rsidR="00BE2911">
        <w:rPr>
          <w:rFonts w:ascii="Times New Roman" w:eastAsia="Times New Roman" w:hAnsi="Times New Roman" w:cs="Times New Roman"/>
          <w:bCs/>
          <w:snapToGrid w:val="0"/>
          <w:sz w:val="20"/>
          <w:szCs w:val="20"/>
          <w:lang w:val="es-ES" w:eastAsia="ru-RU"/>
        </w:rPr>
        <w:t xml:space="preserve"> cita </w:t>
      </w:r>
      <w:r w:rsidR="00BE2911" w:rsidRPr="00BE2911">
        <w:rPr>
          <w:rFonts w:ascii="Times New Roman" w:eastAsia="Times New Roman" w:hAnsi="Times New Roman" w:cs="Times New Roman"/>
          <w:b/>
          <w:bCs/>
          <w:snapToGrid w:val="0"/>
          <w:sz w:val="20"/>
          <w:szCs w:val="20"/>
          <w:lang w:val="es-ES" w:eastAsia="ru-RU"/>
        </w:rPr>
        <w:t>directa</w:t>
      </w:r>
      <w:r w:rsidRPr="0046481E">
        <w:rPr>
          <w:rFonts w:ascii="Times New Roman" w:eastAsia="Times New Roman" w:hAnsi="Times New Roman" w:cs="Times New Roman"/>
          <w:bCs/>
          <w:snapToGrid w:val="0"/>
          <w:sz w:val="20"/>
          <w:szCs w:val="20"/>
          <w:lang w:val="es-ES" w:eastAsia="ru-RU"/>
        </w:rPr>
        <w:t xml:space="preserve"> </w:t>
      </w:r>
      <w:r w:rsidR="00BE2911">
        <w:rPr>
          <w:rFonts w:ascii="Times New Roman" w:eastAsia="Times New Roman" w:hAnsi="Times New Roman" w:cs="Times New Roman"/>
          <w:bCs/>
          <w:snapToGrid w:val="0"/>
          <w:sz w:val="20"/>
          <w:szCs w:val="20"/>
          <w:lang w:eastAsia="ru-RU"/>
        </w:rPr>
        <w:t xml:space="preserve">(que aparece tal como lo redactó el autor, es copia exacta de lo que argumenta el autor citado) </w:t>
      </w:r>
      <w:r w:rsidR="00517CCA">
        <w:rPr>
          <w:rFonts w:ascii="Times New Roman" w:eastAsia="Times New Roman" w:hAnsi="Times New Roman" w:cs="Times New Roman"/>
          <w:bCs/>
          <w:snapToGrid w:val="0"/>
          <w:sz w:val="20"/>
          <w:szCs w:val="20"/>
          <w:lang w:val="es-ES" w:eastAsia="ru-RU"/>
        </w:rPr>
        <w:t xml:space="preserve">con más de 40 palabras, se omiten las comillas, se separa del texto y se coloca una sangría de 0.7 de cada lado, </w:t>
      </w:r>
      <w:r w:rsidR="00030A42">
        <w:rPr>
          <w:rFonts w:ascii="Times New Roman" w:eastAsia="Times New Roman" w:hAnsi="Times New Roman" w:cs="Times New Roman"/>
          <w:bCs/>
          <w:snapToGrid w:val="0"/>
          <w:sz w:val="20"/>
          <w:szCs w:val="20"/>
          <w:lang w:val="es-ES" w:eastAsia="ru-RU"/>
        </w:rPr>
        <w:t xml:space="preserve">puede ser </w:t>
      </w:r>
      <w:r w:rsidR="00030A42" w:rsidRPr="00EF404F">
        <w:rPr>
          <w:rFonts w:ascii="Times New Roman" w:eastAsia="Times New Roman" w:hAnsi="Times New Roman" w:cs="Times New Roman"/>
          <w:b/>
          <w:bCs/>
          <w:snapToGrid w:val="0"/>
          <w:sz w:val="20"/>
          <w:szCs w:val="20"/>
          <w:lang w:val="es-ES" w:eastAsia="ru-RU"/>
        </w:rPr>
        <w:t xml:space="preserve">directa </w:t>
      </w:r>
      <w:r w:rsidR="00517CCA" w:rsidRPr="00EF404F">
        <w:rPr>
          <w:rFonts w:ascii="Times New Roman" w:eastAsia="Times New Roman" w:hAnsi="Times New Roman" w:cs="Times New Roman"/>
          <w:b/>
          <w:bCs/>
          <w:snapToGrid w:val="0"/>
          <w:sz w:val="20"/>
          <w:szCs w:val="20"/>
          <w:lang w:val="es-ES" w:eastAsia="ru-RU"/>
        </w:rPr>
        <w:t>parentética o narrativa</w:t>
      </w:r>
      <w:r w:rsidR="00517CCA">
        <w:rPr>
          <w:rFonts w:ascii="Times New Roman" w:eastAsia="Times New Roman" w:hAnsi="Times New Roman" w:cs="Times New Roman"/>
          <w:bCs/>
          <w:snapToGrid w:val="0"/>
          <w:sz w:val="20"/>
          <w:szCs w:val="20"/>
          <w:lang w:val="es-ES" w:eastAsia="ru-RU"/>
        </w:rPr>
        <w:t>.</w:t>
      </w:r>
    </w:p>
    <w:p w14:paraId="740F2EF1" w14:textId="77777777" w:rsidR="00C537FA" w:rsidRDefault="00C537F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Ejemplo:</w:t>
      </w:r>
    </w:p>
    <w:p w14:paraId="0588D4CE" w14:textId="77777777" w:rsidR="00C537FA" w:rsidRPr="0046481E" w:rsidRDefault="00517CC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noProof/>
          <w:snapToGrid w:val="0"/>
          <w:sz w:val="20"/>
          <w:szCs w:val="20"/>
          <w:lang w:eastAsia="es-MX"/>
        </w:rPr>
        <w:lastRenderedPageBreak/>
        <w:drawing>
          <wp:inline distT="0" distB="0" distL="0" distR="0" wp14:anchorId="4C2205E6" wp14:editId="407B4852">
            <wp:extent cx="5608320" cy="144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8320" cy="1447800"/>
                    </a:xfrm>
                    <a:prstGeom prst="rect">
                      <a:avLst/>
                    </a:prstGeom>
                    <a:noFill/>
                    <a:ln>
                      <a:noFill/>
                    </a:ln>
                  </pic:spPr>
                </pic:pic>
              </a:graphicData>
            </a:graphic>
          </wp:inline>
        </w:drawing>
      </w:r>
    </w:p>
    <w:p w14:paraId="6D58A30C" w14:textId="77777777" w:rsidR="00C03565" w:rsidRDefault="00C03565" w:rsidP="008F1A92">
      <w:pPr>
        <w:spacing w:after="0"/>
        <w:rPr>
          <w:rFonts w:ascii="Times New Roman" w:eastAsia="Times New Roman" w:hAnsi="Times New Roman" w:cs="Times New Roman"/>
          <w:b/>
          <w:caps/>
          <w:sz w:val="20"/>
          <w:szCs w:val="20"/>
          <w:lang w:eastAsia="es-ES"/>
        </w:rPr>
      </w:pPr>
    </w:p>
    <w:p w14:paraId="7C73F6BF" w14:textId="00415367" w:rsidR="00E51776" w:rsidRPr="004C4E65" w:rsidRDefault="009371ED" w:rsidP="00D502E8">
      <w:pPr>
        <w:pStyle w:val="Ttulo2"/>
        <w:rPr>
          <w:rFonts w:ascii="Arial Narrow" w:eastAsia="Times New Roman" w:hAnsi="Arial Narrow" w:cs="Arial"/>
          <w:b/>
          <w:bCs/>
          <w:color w:val="000080"/>
          <w:sz w:val="32"/>
          <w:szCs w:val="32"/>
          <w:lang w:eastAsia="es-ES"/>
        </w:rPr>
      </w:pPr>
      <w:r w:rsidRPr="004C4E65">
        <w:rPr>
          <w:rFonts w:ascii="Arial Narrow" w:eastAsia="Times New Roman" w:hAnsi="Arial Narrow" w:cs="Arial"/>
          <w:b/>
          <w:bCs/>
          <w:color w:val="000080"/>
          <w:sz w:val="32"/>
          <w:szCs w:val="32"/>
          <w:lang w:eastAsia="es-ES"/>
        </w:rPr>
        <w:t>CONCLUSIÓN</w:t>
      </w:r>
    </w:p>
    <w:p w14:paraId="07CDF31A" w14:textId="6590E2F1" w:rsidR="00484709" w:rsidRPr="00484709" w:rsidRDefault="00193334" w:rsidP="0046481E">
      <w:pPr>
        <w:tabs>
          <w:tab w:val="left" w:pos="360"/>
        </w:tabs>
        <w:spacing w:after="0" w:line="240" w:lineRule="auto"/>
        <w:jc w:val="both"/>
        <w:rPr>
          <w:rFonts w:ascii="Times New Roman" w:eastAsia="Times New Roman" w:hAnsi="Times New Roman" w:cs="Times New Roman"/>
          <w:b/>
          <w:bCs/>
          <w:snapToGrid w:val="0"/>
          <w:sz w:val="20"/>
          <w:szCs w:val="20"/>
          <w:lang w:val="es-ES" w:eastAsia="ru-RU"/>
        </w:rPr>
      </w:pPr>
      <w:r w:rsidRPr="00484709">
        <w:rPr>
          <w:rFonts w:ascii="Times New Roman" w:eastAsia="Times New Roman" w:hAnsi="Times New Roman" w:cs="Times New Roman"/>
          <w:b/>
          <w:bCs/>
          <w:snapToGrid w:val="0"/>
          <w:sz w:val="20"/>
          <w:szCs w:val="20"/>
          <w:lang w:val="es-ES" w:eastAsia="ru-RU"/>
        </w:rPr>
        <w:t>(Redacte la conclusión general de la investigación)</w:t>
      </w:r>
    </w:p>
    <w:p w14:paraId="62F31A9C" w14:textId="77777777" w:rsidR="00E51776" w:rsidRPr="0046481E" w:rsidRDefault="00E51776"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Una conclusión debe enfatizar los puntos principales del artículo. No repita el resumen como la conclusión. Una conclusión puede resaltar la importancia del trabajo o sugerir aplicaciones y trabajos complementarios. </w:t>
      </w:r>
    </w:p>
    <w:p w14:paraId="2350B50F" w14:textId="77777777" w:rsidR="00E51776" w:rsidRDefault="00E51776" w:rsidP="008F1A92">
      <w:pPr>
        <w:spacing w:after="0"/>
        <w:rPr>
          <w:rFonts w:ascii="Times New Roman" w:eastAsia="Times New Roman" w:hAnsi="Times New Roman" w:cs="Times New Roman"/>
          <w:b/>
          <w:caps/>
          <w:sz w:val="20"/>
          <w:szCs w:val="20"/>
          <w:lang w:eastAsia="es-ES"/>
        </w:rPr>
      </w:pPr>
    </w:p>
    <w:p w14:paraId="15029FB1" w14:textId="77777777" w:rsidR="00193334" w:rsidRPr="004C4E65" w:rsidRDefault="00ED60AF" w:rsidP="00F72D63">
      <w:pPr>
        <w:pStyle w:val="Ttulo2"/>
        <w:rPr>
          <w:rFonts w:ascii="Arial Narrow" w:eastAsia="Times New Roman" w:hAnsi="Arial Narrow" w:cs="Arial"/>
          <w:b/>
          <w:bCs/>
          <w:color w:val="000080"/>
          <w:sz w:val="32"/>
          <w:szCs w:val="32"/>
          <w:lang w:eastAsia="es-ES"/>
        </w:rPr>
      </w:pPr>
      <w:r w:rsidRPr="004C4E65">
        <w:rPr>
          <w:rFonts w:ascii="Arial Narrow" w:eastAsia="Times New Roman" w:hAnsi="Arial Narrow" w:cs="Arial"/>
          <w:b/>
          <w:bCs/>
          <w:color w:val="000080"/>
          <w:sz w:val="32"/>
          <w:szCs w:val="32"/>
          <w:lang w:eastAsia="es-ES"/>
        </w:rPr>
        <w:t>BIBLIOGRAFÍA</w:t>
      </w:r>
      <w:r w:rsidR="00F72D63" w:rsidRPr="004C4E65">
        <w:rPr>
          <w:rFonts w:ascii="Arial Narrow" w:eastAsia="Times New Roman" w:hAnsi="Arial Narrow" w:cs="Arial"/>
          <w:b/>
          <w:bCs/>
          <w:color w:val="000080"/>
          <w:sz w:val="32"/>
          <w:szCs w:val="32"/>
          <w:lang w:eastAsia="es-ES"/>
        </w:rPr>
        <w:t xml:space="preserve"> </w:t>
      </w:r>
    </w:p>
    <w:p w14:paraId="5E8BDEB6" w14:textId="77777777" w:rsidR="00BA65DD"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 bibliografía debe estar ordenada en </w:t>
      </w:r>
      <w:r w:rsidRPr="00C9446E">
        <w:rPr>
          <w:rFonts w:ascii="Times New Roman" w:eastAsia="Times New Roman" w:hAnsi="Times New Roman" w:cs="Times New Roman"/>
          <w:b/>
          <w:snapToGrid w:val="0"/>
          <w:sz w:val="20"/>
          <w:szCs w:val="20"/>
          <w:lang w:val="es-ES" w:eastAsia="ru-RU"/>
        </w:rPr>
        <w:t>orden alfabético y contiene las páginas o párrafos</w:t>
      </w:r>
      <w:r>
        <w:rPr>
          <w:rFonts w:ascii="Times New Roman" w:eastAsia="Times New Roman" w:hAnsi="Times New Roman" w:cs="Times New Roman"/>
          <w:bCs/>
          <w:snapToGrid w:val="0"/>
          <w:sz w:val="20"/>
          <w:szCs w:val="20"/>
          <w:lang w:val="es-ES" w:eastAsia="ru-RU"/>
        </w:rPr>
        <w:t xml:space="preserve"> de </w:t>
      </w:r>
      <w:r w:rsidRPr="005B4144">
        <w:rPr>
          <w:rFonts w:ascii="Times New Roman" w:eastAsia="Times New Roman" w:hAnsi="Times New Roman" w:cs="Times New Roman"/>
          <w:b/>
          <w:bCs/>
          <w:snapToGrid w:val="0"/>
          <w:sz w:val="20"/>
          <w:szCs w:val="20"/>
          <w:lang w:val="es-ES" w:eastAsia="ru-RU"/>
        </w:rPr>
        <w:t>las citas directas</w:t>
      </w:r>
      <w:r>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Cs/>
          <w:snapToGrid w:val="0"/>
          <w:sz w:val="20"/>
          <w:szCs w:val="20"/>
          <w:lang w:eastAsia="ru-RU"/>
        </w:rPr>
        <w:t xml:space="preserve">(que aparece tal como lo redactó el autor, es copia exacta de lo que argumenta el autor citado) </w:t>
      </w:r>
      <w:r>
        <w:rPr>
          <w:rFonts w:ascii="Times New Roman" w:eastAsia="Times New Roman" w:hAnsi="Times New Roman" w:cs="Times New Roman"/>
          <w:bCs/>
          <w:snapToGrid w:val="0"/>
          <w:sz w:val="20"/>
          <w:szCs w:val="20"/>
          <w:lang w:val="es-ES" w:eastAsia="ru-RU"/>
        </w:rPr>
        <w:t>que se hayan colocado en el artículo, ya sean citas parentéticas o narrativas o cualquier otro apoyo o fundamento bibliográfico que sea digno de mención.</w:t>
      </w:r>
    </w:p>
    <w:p w14:paraId="36EBD697"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No coloque pie de páginas en preferible que la información esté en la redacción.</w:t>
      </w:r>
    </w:p>
    <w:p w14:paraId="10943CF8"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Autor</w:t>
      </w:r>
    </w:p>
    <w:p w14:paraId="21F3AEF7"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Un autor</w:t>
      </w:r>
    </w:p>
    <w:p w14:paraId="1C8C0E67"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Editorial.</w:t>
      </w:r>
      <w:r>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
          <w:bCs/>
          <w:snapToGrid w:val="0"/>
          <w:sz w:val="20"/>
          <w:szCs w:val="20"/>
          <w:lang w:val="es-ES" w:eastAsia="ru-RU"/>
        </w:rPr>
        <w:t xml:space="preserve">(p. </w:t>
      </w:r>
      <w:proofErr w:type="spellStart"/>
      <w:r>
        <w:rPr>
          <w:rFonts w:ascii="Times New Roman" w:eastAsia="Times New Roman" w:hAnsi="Times New Roman" w:cs="Times New Roman"/>
          <w:b/>
          <w:bCs/>
          <w:snapToGrid w:val="0"/>
          <w:sz w:val="20"/>
          <w:szCs w:val="20"/>
          <w:lang w:val="es-ES" w:eastAsia="ru-RU"/>
        </w:rPr>
        <w:t>xx</w:t>
      </w:r>
      <w:proofErr w:type="spellEnd"/>
      <w:r w:rsidRPr="00A102A7">
        <w:rPr>
          <w:rFonts w:ascii="Times New Roman" w:eastAsia="Times New Roman" w:hAnsi="Times New Roman" w:cs="Times New Roman"/>
          <w:b/>
          <w:bCs/>
          <w:snapToGrid w:val="0"/>
          <w:sz w:val="20"/>
          <w:szCs w:val="20"/>
          <w:lang w:val="es-ES" w:eastAsia="ru-RU"/>
        </w:rPr>
        <w:t>)</w:t>
      </w:r>
    </w:p>
    <w:p w14:paraId="441142A2"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Dos o más autores</w:t>
      </w:r>
    </w:p>
    <w:p w14:paraId="65362A0D"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Apellido, B. B. (Año). Título. Editorial.</w:t>
      </w:r>
      <w:r>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
          <w:bCs/>
          <w:snapToGrid w:val="0"/>
          <w:sz w:val="20"/>
          <w:szCs w:val="20"/>
          <w:lang w:val="es-ES" w:eastAsia="ru-RU"/>
        </w:rPr>
        <w:t xml:space="preserve">(p. </w:t>
      </w:r>
      <w:proofErr w:type="spellStart"/>
      <w:r>
        <w:rPr>
          <w:rFonts w:ascii="Times New Roman" w:eastAsia="Times New Roman" w:hAnsi="Times New Roman" w:cs="Times New Roman"/>
          <w:b/>
          <w:bCs/>
          <w:snapToGrid w:val="0"/>
          <w:sz w:val="20"/>
          <w:szCs w:val="20"/>
          <w:lang w:val="es-ES" w:eastAsia="ru-RU"/>
        </w:rPr>
        <w:t>xx</w:t>
      </w:r>
      <w:proofErr w:type="spellEnd"/>
      <w:r w:rsidRPr="00A102A7">
        <w:rPr>
          <w:rFonts w:ascii="Times New Roman" w:eastAsia="Times New Roman" w:hAnsi="Times New Roman" w:cs="Times New Roman"/>
          <w:b/>
          <w:bCs/>
          <w:snapToGrid w:val="0"/>
          <w:sz w:val="20"/>
          <w:szCs w:val="20"/>
          <w:lang w:val="es-ES" w:eastAsia="ru-RU"/>
        </w:rPr>
        <w:t>)</w:t>
      </w:r>
    </w:p>
    <w:p w14:paraId="69F80F75"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Capítulo de un libro</w:t>
      </w:r>
    </w:p>
    <w:p w14:paraId="6C75FA6E"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del capítulo o la entrada. En Apellido, A. A. (Ed.</w:t>
      </w:r>
      <w:r>
        <w:rPr>
          <w:rFonts w:ascii="Times New Roman" w:eastAsia="Times New Roman" w:hAnsi="Times New Roman" w:cs="Times New Roman"/>
          <w:bCs/>
          <w:snapToGrid w:val="0"/>
          <w:sz w:val="20"/>
          <w:szCs w:val="20"/>
          <w:lang w:val="es-ES" w:eastAsia="ru-RU"/>
        </w:rPr>
        <w:t xml:space="preserve">), Título del libro (p. </w:t>
      </w:r>
      <w:proofErr w:type="spellStart"/>
      <w:r>
        <w:rPr>
          <w:rFonts w:ascii="Times New Roman" w:eastAsia="Times New Roman" w:hAnsi="Times New Roman" w:cs="Times New Roman"/>
          <w:bCs/>
          <w:snapToGrid w:val="0"/>
          <w:sz w:val="20"/>
          <w:szCs w:val="20"/>
          <w:lang w:val="es-ES" w:eastAsia="ru-RU"/>
        </w:rPr>
        <w:t>xx-xx</w:t>
      </w:r>
      <w:proofErr w:type="spellEnd"/>
      <w:r>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Editorial.</w:t>
      </w:r>
      <w:r>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
          <w:bCs/>
          <w:snapToGrid w:val="0"/>
          <w:sz w:val="20"/>
          <w:szCs w:val="20"/>
          <w:lang w:val="es-ES" w:eastAsia="ru-RU"/>
        </w:rPr>
        <w:t xml:space="preserve">(p. </w:t>
      </w:r>
      <w:proofErr w:type="spellStart"/>
      <w:r>
        <w:rPr>
          <w:rFonts w:ascii="Times New Roman" w:eastAsia="Times New Roman" w:hAnsi="Times New Roman" w:cs="Times New Roman"/>
          <w:b/>
          <w:bCs/>
          <w:snapToGrid w:val="0"/>
          <w:sz w:val="20"/>
          <w:szCs w:val="20"/>
          <w:lang w:val="es-ES" w:eastAsia="ru-RU"/>
        </w:rPr>
        <w:t>xx</w:t>
      </w:r>
      <w:proofErr w:type="spellEnd"/>
      <w:r w:rsidRPr="00A102A7">
        <w:rPr>
          <w:rFonts w:ascii="Times New Roman" w:eastAsia="Times New Roman" w:hAnsi="Times New Roman" w:cs="Times New Roman"/>
          <w:b/>
          <w:bCs/>
          <w:snapToGrid w:val="0"/>
          <w:sz w:val="20"/>
          <w:szCs w:val="20"/>
          <w:lang w:val="es-ES" w:eastAsia="ru-RU"/>
        </w:rPr>
        <w:t>)</w:t>
      </w:r>
    </w:p>
    <w:p w14:paraId="051542A1"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Documentos electrónicos</w:t>
      </w:r>
    </w:p>
    <w:p w14:paraId="1BA9C6EC"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Recuperado de http://www.xxxxxx.xxx</w:t>
      </w:r>
      <w:r>
        <w:rPr>
          <w:rFonts w:ascii="Times New Roman" w:eastAsia="Times New Roman" w:hAnsi="Times New Roman" w:cs="Times New Roman"/>
          <w:bCs/>
          <w:snapToGrid w:val="0"/>
          <w:sz w:val="20"/>
          <w:szCs w:val="20"/>
          <w:lang w:val="es-ES" w:eastAsia="ru-RU"/>
        </w:rPr>
        <w:t>.</w:t>
      </w:r>
      <w:r w:rsidRPr="00A102A7">
        <w:rPr>
          <w:rFonts w:ascii="Times New Roman" w:eastAsia="Times New Roman" w:hAnsi="Times New Roman" w:cs="Times New Roman"/>
          <w:b/>
          <w:bCs/>
          <w:snapToGrid w:val="0"/>
          <w:sz w:val="20"/>
          <w:szCs w:val="20"/>
          <w:lang w:val="es-ES" w:eastAsia="ru-RU"/>
        </w:rPr>
        <w:t xml:space="preserve"> </w:t>
      </w:r>
      <w:r>
        <w:rPr>
          <w:rFonts w:ascii="Times New Roman" w:eastAsia="Times New Roman" w:hAnsi="Times New Roman" w:cs="Times New Roman"/>
          <w:b/>
          <w:bCs/>
          <w:snapToGrid w:val="0"/>
          <w:sz w:val="20"/>
          <w:szCs w:val="20"/>
          <w:lang w:val="es-ES" w:eastAsia="ru-RU"/>
        </w:rPr>
        <w:t xml:space="preserve">(p. </w:t>
      </w:r>
      <w:proofErr w:type="spellStart"/>
      <w:r>
        <w:rPr>
          <w:rFonts w:ascii="Times New Roman" w:eastAsia="Times New Roman" w:hAnsi="Times New Roman" w:cs="Times New Roman"/>
          <w:b/>
          <w:bCs/>
          <w:snapToGrid w:val="0"/>
          <w:sz w:val="20"/>
          <w:szCs w:val="20"/>
          <w:lang w:val="es-ES" w:eastAsia="ru-RU"/>
        </w:rPr>
        <w:t>xx</w:t>
      </w:r>
      <w:proofErr w:type="spellEnd"/>
      <w:r w:rsidRPr="00A102A7">
        <w:rPr>
          <w:rFonts w:ascii="Times New Roman" w:eastAsia="Times New Roman" w:hAnsi="Times New Roman" w:cs="Times New Roman"/>
          <w:b/>
          <w:bCs/>
          <w:snapToGrid w:val="0"/>
          <w:sz w:val="20"/>
          <w:szCs w:val="20"/>
          <w:lang w:val="es-ES" w:eastAsia="ru-RU"/>
        </w:rPr>
        <w:t>)</w:t>
      </w:r>
      <w:r>
        <w:rPr>
          <w:rFonts w:ascii="Times New Roman" w:eastAsia="Times New Roman" w:hAnsi="Times New Roman" w:cs="Times New Roman"/>
          <w:b/>
          <w:bCs/>
          <w:snapToGrid w:val="0"/>
          <w:sz w:val="20"/>
          <w:szCs w:val="20"/>
          <w:lang w:val="es-ES" w:eastAsia="ru-RU"/>
        </w:rPr>
        <w:t xml:space="preserve"> / (párr. </w:t>
      </w:r>
      <w:proofErr w:type="spellStart"/>
      <w:r>
        <w:rPr>
          <w:rFonts w:ascii="Times New Roman" w:eastAsia="Times New Roman" w:hAnsi="Times New Roman" w:cs="Times New Roman"/>
          <w:b/>
          <w:bCs/>
          <w:snapToGrid w:val="0"/>
          <w:sz w:val="20"/>
          <w:szCs w:val="20"/>
          <w:lang w:val="es-ES" w:eastAsia="ru-RU"/>
        </w:rPr>
        <w:t>xx</w:t>
      </w:r>
      <w:proofErr w:type="spellEnd"/>
      <w:r>
        <w:rPr>
          <w:rFonts w:ascii="Times New Roman" w:eastAsia="Times New Roman" w:hAnsi="Times New Roman" w:cs="Times New Roman"/>
          <w:b/>
          <w:bCs/>
          <w:snapToGrid w:val="0"/>
          <w:sz w:val="20"/>
          <w:szCs w:val="20"/>
          <w:lang w:val="es-ES" w:eastAsia="ru-RU"/>
        </w:rPr>
        <w:t>)</w:t>
      </w:r>
    </w:p>
    <w:p w14:paraId="5B411A8F" w14:textId="77777777" w:rsidR="00BA65DD" w:rsidRPr="0046481E"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Artículo en una revista semanal que también tiene sitio web</w:t>
      </w:r>
      <w:r>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
          <w:bCs/>
          <w:snapToGrid w:val="0"/>
          <w:sz w:val="20"/>
          <w:szCs w:val="20"/>
          <w:lang w:val="es-ES" w:eastAsia="ru-RU"/>
        </w:rPr>
        <w:t xml:space="preserve">(p. </w:t>
      </w:r>
      <w:proofErr w:type="spellStart"/>
      <w:r>
        <w:rPr>
          <w:rFonts w:ascii="Times New Roman" w:eastAsia="Times New Roman" w:hAnsi="Times New Roman" w:cs="Times New Roman"/>
          <w:b/>
          <w:bCs/>
          <w:snapToGrid w:val="0"/>
          <w:sz w:val="20"/>
          <w:szCs w:val="20"/>
          <w:lang w:val="es-ES" w:eastAsia="ru-RU"/>
        </w:rPr>
        <w:t>xx</w:t>
      </w:r>
      <w:proofErr w:type="spellEnd"/>
      <w:r w:rsidRPr="00A102A7">
        <w:rPr>
          <w:rFonts w:ascii="Times New Roman" w:eastAsia="Times New Roman" w:hAnsi="Times New Roman" w:cs="Times New Roman"/>
          <w:b/>
          <w:bCs/>
          <w:snapToGrid w:val="0"/>
          <w:sz w:val="20"/>
          <w:szCs w:val="20"/>
          <w:lang w:val="es-ES" w:eastAsia="ru-RU"/>
        </w:rPr>
        <w:t>)</w:t>
      </w:r>
      <w:r>
        <w:rPr>
          <w:rFonts w:ascii="Times New Roman" w:eastAsia="Times New Roman" w:hAnsi="Times New Roman" w:cs="Times New Roman"/>
          <w:b/>
          <w:bCs/>
          <w:snapToGrid w:val="0"/>
          <w:sz w:val="20"/>
          <w:szCs w:val="20"/>
          <w:lang w:val="es-ES" w:eastAsia="ru-RU"/>
        </w:rPr>
        <w:t xml:space="preserve"> / (párr. </w:t>
      </w:r>
      <w:proofErr w:type="spellStart"/>
      <w:r>
        <w:rPr>
          <w:rFonts w:ascii="Times New Roman" w:eastAsia="Times New Roman" w:hAnsi="Times New Roman" w:cs="Times New Roman"/>
          <w:b/>
          <w:bCs/>
          <w:snapToGrid w:val="0"/>
          <w:sz w:val="20"/>
          <w:szCs w:val="20"/>
          <w:lang w:val="es-ES" w:eastAsia="ru-RU"/>
        </w:rPr>
        <w:t>xx</w:t>
      </w:r>
      <w:proofErr w:type="spellEnd"/>
      <w:r>
        <w:rPr>
          <w:rFonts w:ascii="Times New Roman" w:eastAsia="Times New Roman" w:hAnsi="Times New Roman" w:cs="Times New Roman"/>
          <w:b/>
          <w:bCs/>
          <w:snapToGrid w:val="0"/>
          <w:sz w:val="20"/>
          <w:szCs w:val="20"/>
          <w:lang w:val="es-ES" w:eastAsia="ru-RU"/>
        </w:rPr>
        <w:t>)</w:t>
      </w:r>
    </w:p>
    <w:p w14:paraId="6BA4BD15" w14:textId="77777777" w:rsidR="00BA65DD" w:rsidRDefault="00BA65DD" w:rsidP="00BA65DD">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día de mes). Articu</w:t>
      </w:r>
      <w:r>
        <w:rPr>
          <w:rFonts w:ascii="Times New Roman" w:eastAsia="Times New Roman" w:hAnsi="Times New Roman" w:cs="Times New Roman"/>
          <w:bCs/>
          <w:snapToGrid w:val="0"/>
          <w:sz w:val="20"/>
          <w:szCs w:val="20"/>
          <w:lang w:val="es-ES" w:eastAsia="ru-RU"/>
        </w:rPr>
        <w:t xml:space="preserve">lo Titulo. Subtitulo p. </w:t>
      </w:r>
      <w:proofErr w:type="spellStart"/>
      <w:r>
        <w:rPr>
          <w:rFonts w:ascii="Times New Roman" w:eastAsia="Times New Roman" w:hAnsi="Times New Roman" w:cs="Times New Roman"/>
          <w:bCs/>
          <w:snapToGrid w:val="0"/>
          <w:sz w:val="20"/>
          <w:szCs w:val="20"/>
          <w:lang w:val="es-ES" w:eastAsia="ru-RU"/>
        </w:rPr>
        <w:t>xx-xx</w:t>
      </w:r>
      <w:proofErr w:type="spellEnd"/>
      <w:r w:rsidRPr="0046481E">
        <w:rPr>
          <w:rFonts w:ascii="Times New Roman" w:eastAsia="Times New Roman" w:hAnsi="Times New Roman" w:cs="Times New Roman"/>
          <w:bCs/>
          <w:snapToGrid w:val="0"/>
          <w:sz w:val="20"/>
          <w:szCs w:val="20"/>
          <w:lang w:val="es-ES" w:eastAsia="ru-RU"/>
        </w:rPr>
        <w:t xml:space="preserve">. Recuperado de </w:t>
      </w:r>
      <w:hyperlink r:id="rId11" w:history="1">
        <w:r w:rsidRPr="0087118B">
          <w:rPr>
            <w:rStyle w:val="Hipervnculo"/>
            <w:rFonts w:ascii="Times New Roman" w:eastAsia="Times New Roman" w:hAnsi="Times New Roman" w:cs="Times New Roman"/>
            <w:bCs/>
            <w:snapToGrid w:val="0"/>
            <w:sz w:val="20"/>
            <w:szCs w:val="20"/>
            <w:lang w:val="es-ES" w:eastAsia="ru-RU"/>
          </w:rPr>
          <w:t>http://www.xxxxxx.xxx</w:t>
        </w:r>
      </w:hyperlink>
      <w:r>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
          <w:bCs/>
          <w:snapToGrid w:val="0"/>
          <w:sz w:val="20"/>
          <w:szCs w:val="20"/>
          <w:lang w:val="es-ES" w:eastAsia="ru-RU"/>
        </w:rPr>
        <w:t xml:space="preserve">(p. </w:t>
      </w:r>
      <w:proofErr w:type="spellStart"/>
      <w:r>
        <w:rPr>
          <w:rFonts w:ascii="Times New Roman" w:eastAsia="Times New Roman" w:hAnsi="Times New Roman" w:cs="Times New Roman"/>
          <w:b/>
          <w:bCs/>
          <w:snapToGrid w:val="0"/>
          <w:sz w:val="20"/>
          <w:szCs w:val="20"/>
          <w:lang w:val="es-ES" w:eastAsia="ru-RU"/>
        </w:rPr>
        <w:t>xx</w:t>
      </w:r>
      <w:proofErr w:type="spellEnd"/>
      <w:r w:rsidRPr="00A102A7">
        <w:rPr>
          <w:rFonts w:ascii="Times New Roman" w:eastAsia="Times New Roman" w:hAnsi="Times New Roman" w:cs="Times New Roman"/>
          <w:b/>
          <w:bCs/>
          <w:snapToGrid w:val="0"/>
          <w:sz w:val="20"/>
          <w:szCs w:val="20"/>
          <w:lang w:val="es-ES" w:eastAsia="ru-RU"/>
        </w:rPr>
        <w:t>)</w:t>
      </w:r>
      <w:r>
        <w:rPr>
          <w:rFonts w:ascii="Times New Roman" w:eastAsia="Times New Roman" w:hAnsi="Times New Roman" w:cs="Times New Roman"/>
          <w:b/>
          <w:bCs/>
          <w:snapToGrid w:val="0"/>
          <w:sz w:val="20"/>
          <w:szCs w:val="20"/>
          <w:lang w:val="es-ES" w:eastAsia="ru-RU"/>
        </w:rPr>
        <w:t xml:space="preserve"> / (párr. </w:t>
      </w:r>
      <w:proofErr w:type="spellStart"/>
      <w:r>
        <w:rPr>
          <w:rFonts w:ascii="Times New Roman" w:eastAsia="Times New Roman" w:hAnsi="Times New Roman" w:cs="Times New Roman"/>
          <w:b/>
          <w:bCs/>
          <w:snapToGrid w:val="0"/>
          <w:sz w:val="20"/>
          <w:szCs w:val="20"/>
          <w:lang w:val="es-ES" w:eastAsia="ru-RU"/>
        </w:rPr>
        <w:t>xx</w:t>
      </w:r>
      <w:proofErr w:type="spellEnd"/>
      <w:r>
        <w:rPr>
          <w:rFonts w:ascii="Times New Roman" w:eastAsia="Times New Roman" w:hAnsi="Times New Roman" w:cs="Times New Roman"/>
          <w:b/>
          <w:bCs/>
          <w:snapToGrid w:val="0"/>
          <w:sz w:val="20"/>
          <w:szCs w:val="20"/>
          <w:lang w:val="es-ES" w:eastAsia="ru-RU"/>
        </w:rPr>
        <w:t>)</w:t>
      </w:r>
    </w:p>
    <w:p w14:paraId="44CBB864" w14:textId="29F6C65E" w:rsidR="00F72D63" w:rsidRDefault="00F72D63" w:rsidP="00484709">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3B71264A" w14:textId="77777777" w:rsidR="001A27B6" w:rsidRDefault="001A27B6" w:rsidP="001A27B6"/>
    <w:sectPr w:rsidR="001A2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0B9"/>
    <w:multiLevelType w:val="hybridMultilevel"/>
    <w:tmpl w:val="E078E96C"/>
    <w:lvl w:ilvl="0" w:tplc="9A24D6C2">
      <w:numFmt w:val="bullet"/>
      <w:lvlText w:val="•"/>
      <w:lvlJc w:val="left"/>
      <w:pPr>
        <w:ind w:left="1068" w:hanging="708"/>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14275"/>
    <w:multiLevelType w:val="hybridMultilevel"/>
    <w:tmpl w:val="76B6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A8452B"/>
    <w:multiLevelType w:val="hybridMultilevel"/>
    <w:tmpl w:val="DD6CF0D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B6121D"/>
    <w:multiLevelType w:val="hybridMultilevel"/>
    <w:tmpl w:val="2BB40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F9756A1"/>
    <w:multiLevelType w:val="hybridMultilevel"/>
    <w:tmpl w:val="335A51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00D6891"/>
    <w:multiLevelType w:val="hybridMultilevel"/>
    <w:tmpl w:val="8AD0C67E"/>
    <w:lvl w:ilvl="0" w:tplc="9A24D6C2">
      <w:numFmt w:val="bullet"/>
      <w:lvlText w:val="•"/>
      <w:lvlJc w:val="left"/>
      <w:pPr>
        <w:ind w:left="1068" w:hanging="708"/>
      </w:pPr>
      <w:rPr>
        <w:rFonts w:ascii="Times New Roman" w:eastAsia="Times New Roman" w:hAnsi="Times New Roman" w:cs="Times New Roman" w:hint="default"/>
      </w:rPr>
    </w:lvl>
    <w:lvl w:ilvl="1" w:tplc="65B2F6FA">
      <w:numFmt w:val="bullet"/>
      <w:lvlText w:val=""/>
      <w:lvlJc w:val="left"/>
      <w:pPr>
        <w:ind w:left="1788" w:hanging="708"/>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3C09C0"/>
    <w:multiLevelType w:val="hybridMultilevel"/>
    <w:tmpl w:val="99FC06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910650490">
    <w:abstractNumId w:val="2"/>
  </w:num>
  <w:num w:numId="2" w16cid:durableId="390428674">
    <w:abstractNumId w:val="1"/>
  </w:num>
  <w:num w:numId="3" w16cid:durableId="409885370">
    <w:abstractNumId w:val="5"/>
  </w:num>
  <w:num w:numId="4" w16cid:durableId="670186074">
    <w:abstractNumId w:val="0"/>
  </w:num>
  <w:num w:numId="5" w16cid:durableId="985403378">
    <w:abstractNumId w:val="3"/>
  </w:num>
  <w:num w:numId="6" w16cid:durableId="1837259391">
    <w:abstractNumId w:val="4"/>
  </w:num>
  <w:num w:numId="7" w16cid:durableId="173690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DB"/>
    <w:rsid w:val="00007A1C"/>
    <w:rsid w:val="00030A42"/>
    <w:rsid w:val="0004651A"/>
    <w:rsid w:val="00054DDB"/>
    <w:rsid w:val="000A4A18"/>
    <w:rsid w:val="000B5827"/>
    <w:rsid w:val="000C1363"/>
    <w:rsid w:val="000D0385"/>
    <w:rsid w:val="000D3DA6"/>
    <w:rsid w:val="00120A80"/>
    <w:rsid w:val="00120C0A"/>
    <w:rsid w:val="001231CC"/>
    <w:rsid w:val="0016412B"/>
    <w:rsid w:val="00171B5F"/>
    <w:rsid w:val="00180B15"/>
    <w:rsid w:val="001859DE"/>
    <w:rsid w:val="0018687F"/>
    <w:rsid w:val="00190CD0"/>
    <w:rsid w:val="00193334"/>
    <w:rsid w:val="001A1C84"/>
    <w:rsid w:val="001A27B6"/>
    <w:rsid w:val="001D1C55"/>
    <w:rsid w:val="001E5EA6"/>
    <w:rsid w:val="001F3AAA"/>
    <w:rsid w:val="00202BCD"/>
    <w:rsid w:val="0020516C"/>
    <w:rsid w:val="002135DC"/>
    <w:rsid w:val="00213CAB"/>
    <w:rsid w:val="00214F62"/>
    <w:rsid w:val="00226BFD"/>
    <w:rsid w:val="00226C93"/>
    <w:rsid w:val="00240396"/>
    <w:rsid w:val="00241B79"/>
    <w:rsid w:val="00242415"/>
    <w:rsid w:val="00273941"/>
    <w:rsid w:val="002C7286"/>
    <w:rsid w:val="002D06FC"/>
    <w:rsid w:val="002D3B9A"/>
    <w:rsid w:val="00314845"/>
    <w:rsid w:val="0032137A"/>
    <w:rsid w:val="0032431C"/>
    <w:rsid w:val="00336BFB"/>
    <w:rsid w:val="00383B61"/>
    <w:rsid w:val="0038769F"/>
    <w:rsid w:val="00390990"/>
    <w:rsid w:val="003B73A6"/>
    <w:rsid w:val="003C40F0"/>
    <w:rsid w:val="003D01C8"/>
    <w:rsid w:val="003D5FF1"/>
    <w:rsid w:val="003D616F"/>
    <w:rsid w:val="00410413"/>
    <w:rsid w:val="00410F3A"/>
    <w:rsid w:val="004315C3"/>
    <w:rsid w:val="004336EB"/>
    <w:rsid w:val="0043788E"/>
    <w:rsid w:val="0045728E"/>
    <w:rsid w:val="0046481E"/>
    <w:rsid w:val="004660FB"/>
    <w:rsid w:val="00471718"/>
    <w:rsid w:val="00484709"/>
    <w:rsid w:val="004879E7"/>
    <w:rsid w:val="004A093C"/>
    <w:rsid w:val="004C48AA"/>
    <w:rsid w:val="004C4E65"/>
    <w:rsid w:val="004C7EE9"/>
    <w:rsid w:val="004D71A5"/>
    <w:rsid w:val="004D71F7"/>
    <w:rsid w:val="004E2F66"/>
    <w:rsid w:val="004F3271"/>
    <w:rsid w:val="004F6754"/>
    <w:rsid w:val="005018D6"/>
    <w:rsid w:val="00511FF7"/>
    <w:rsid w:val="00517CCA"/>
    <w:rsid w:val="00552911"/>
    <w:rsid w:val="00566240"/>
    <w:rsid w:val="005723AE"/>
    <w:rsid w:val="00577CFC"/>
    <w:rsid w:val="00581308"/>
    <w:rsid w:val="005A19A0"/>
    <w:rsid w:val="005B178C"/>
    <w:rsid w:val="005B4144"/>
    <w:rsid w:val="005B6985"/>
    <w:rsid w:val="005B7748"/>
    <w:rsid w:val="005C7CAE"/>
    <w:rsid w:val="005E471B"/>
    <w:rsid w:val="005E6893"/>
    <w:rsid w:val="00613253"/>
    <w:rsid w:val="0061668B"/>
    <w:rsid w:val="00644797"/>
    <w:rsid w:val="00665A92"/>
    <w:rsid w:val="00672F38"/>
    <w:rsid w:val="00674112"/>
    <w:rsid w:val="00675BD4"/>
    <w:rsid w:val="00684D82"/>
    <w:rsid w:val="00694E1B"/>
    <w:rsid w:val="006B7923"/>
    <w:rsid w:val="006C2B83"/>
    <w:rsid w:val="006F633E"/>
    <w:rsid w:val="007009E0"/>
    <w:rsid w:val="00705947"/>
    <w:rsid w:val="00714D02"/>
    <w:rsid w:val="007504AC"/>
    <w:rsid w:val="00755135"/>
    <w:rsid w:val="0078059B"/>
    <w:rsid w:val="0078327A"/>
    <w:rsid w:val="007A2069"/>
    <w:rsid w:val="007C2C21"/>
    <w:rsid w:val="0080006E"/>
    <w:rsid w:val="00846D8E"/>
    <w:rsid w:val="00856612"/>
    <w:rsid w:val="00882E3A"/>
    <w:rsid w:val="00887188"/>
    <w:rsid w:val="00897689"/>
    <w:rsid w:val="008A3AD3"/>
    <w:rsid w:val="008A6FFD"/>
    <w:rsid w:val="008C3109"/>
    <w:rsid w:val="008C6289"/>
    <w:rsid w:val="008F1A92"/>
    <w:rsid w:val="00905CA5"/>
    <w:rsid w:val="0091699B"/>
    <w:rsid w:val="00916B9D"/>
    <w:rsid w:val="00934D0E"/>
    <w:rsid w:val="00935450"/>
    <w:rsid w:val="009371ED"/>
    <w:rsid w:val="00953856"/>
    <w:rsid w:val="00957FD5"/>
    <w:rsid w:val="009800AD"/>
    <w:rsid w:val="0098784F"/>
    <w:rsid w:val="009A14EE"/>
    <w:rsid w:val="009B7837"/>
    <w:rsid w:val="009C3F58"/>
    <w:rsid w:val="009D6AFA"/>
    <w:rsid w:val="009E699B"/>
    <w:rsid w:val="00A102A7"/>
    <w:rsid w:val="00A23FDC"/>
    <w:rsid w:val="00A24651"/>
    <w:rsid w:val="00A345BC"/>
    <w:rsid w:val="00A51C3A"/>
    <w:rsid w:val="00A5659F"/>
    <w:rsid w:val="00A6187F"/>
    <w:rsid w:val="00A85B2B"/>
    <w:rsid w:val="00AB5288"/>
    <w:rsid w:val="00AD19B4"/>
    <w:rsid w:val="00B10052"/>
    <w:rsid w:val="00B15762"/>
    <w:rsid w:val="00B3117A"/>
    <w:rsid w:val="00B31469"/>
    <w:rsid w:val="00B33A46"/>
    <w:rsid w:val="00B45FA9"/>
    <w:rsid w:val="00B73ED6"/>
    <w:rsid w:val="00BA65DD"/>
    <w:rsid w:val="00BB3FD2"/>
    <w:rsid w:val="00BE0BD0"/>
    <w:rsid w:val="00BE2911"/>
    <w:rsid w:val="00BF5C9D"/>
    <w:rsid w:val="00C03565"/>
    <w:rsid w:val="00C11ABD"/>
    <w:rsid w:val="00C20B57"/>
    <w:rsid w:val="00C277A6"/>
    <w:rsid w:val="00C4253A"/>
    <w:rsid w:val="00C425A5"/>
    <w:rsid w:val="00C537FA"/>
    <w:rsid w:val="00CA4D0F"/>
    <w:rsid w:val="00CB1390"/>
    <w:rsid w:val="00CC7ED1"/>
    <w:rsid w:val="00CD16FD"/>
    <w:rsid w:val="00CD4432"/>
    <w:rsid w:val="00CD4EAD"/>
    <w:rsid w:val="00CD76A4"/>
    <w:rsid w:val="00CE617C"/>
    <w:rsid w:val="00CF39BB"/>
    <w:rsid w:val="00CF56F5"/>
    <w:rsid w:val="00D23A06"/>
    <w:rsid w:val="00D249C7"/>
    <w:rsid w:val="00D266C0"/>
    <w:rsid w:val="00D27840"/>
    <w:rsid w:val="00D33462"/>
    <w:rsid w:val="00D37841"/>
    <w:rsid w:val="00D502E8"/>
    <w:rsid w:val="00D52554"/>
    <w:rsid w:val="00D6086C"/>
    <w:rsid w:val="00D65032"/>
    <w:rsid w:val="00DA49A7"/>
    <w:rsid w:val="00DA61D8"/>
    <w:rsid w:val="00DA694A"/>
    <w:rsid w:val="00DB5095"/>
    <w:rsid w:val="00DB6866"/>
    <w:rsid w:val="00DD7D27"/>
    <w:rsid w:val="00DF2E59"/>
    <w:rsid w:val="00E026E0"/>
    <w:rsid w:val="00E0385B"/>
    <w:rsid w:val="00E06EC1"/>
    <w:rsid w:val="00E30C97"/>
    <w:rsid w:val="00E40CD6"/>
    <w:rsid w:val="00E460CA"/>
    <w:rsid w:val="00E51776"/>
    <w:rsid w:val="00E64638"/>
    <w:rsid w:val="00E659F2"/>
    <w:rsid w:val="00E70D10"/>
    <w:rsid w:val="00E7593F"/>
    <w:rsid w:val="00E866F3"/>
    <w:rsid w:val="00E86BC3"/>
    <w:rsid w:val="00EA7CBB"/>
    <w:rsid w:val="00EB0BCF"/>
    <w:rsid w:val="00EB3F42"/>
    <w:rsid w:val="00ED3175"/>
    <w:rsid w:val="00ED60AF"/>
    <w:rsid w:val="00EF404F"/>
    <w:rsid w:val="00F025D5"/>
    <w:rsid w:val="00F03A56"/>
    <w:rsid w:val="00F14504"/>
    <w:rsid w:val="00F20AA7"/>
    <w:rsid w:val="00F2629E"/>
    <w:rsid w:val="00F456C4"/>
    <w:rsid w:val="00F51D24"/>
    <w:rsid w:val="00F5698D"/>
    <w:rsid w:val="00F67E66"/>
    <w:rsid w:val="00F71E86"/>
    <w:rsid w:val="00F72D63"/>
    <w:rsid w:val="00FA031D"/>
    <w:rsid w:val="00FD141C"/>
    <w:rsid w:val="00FE01A7"/>
    <w:rsid w:val="00FE33DB"/>
    <w:rsid w:val="00FE69A0"/>
    <w:rsid w:val="00FF6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8C8"/>
  <w15:docId w15:val="{D6DD3217-3416-4BDD-BF6A-581876C1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871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s">
    <w:name w:val="Authors"/>
    <w:basedOn w:val="Normal"/>
    <w:next w:val="Normal"/>
    <w:rsid w:val="00054DD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styleId="Hipervnculo">
    <w:name w:val="Hyperlink"/>
    <w:basedOn w:val="Fuentedeprrafopredeter"/>
    <w:uiPriority w:val="99"/>
    <w:unhideWhenUsed/>
    <w:rsid w:val="00054DDB"/>
    <w:rPr>
      <w:color w:val="0563C1" w:themeColor="hyperlink"/>
      <w:u w:val="single"/>
    </w:rPr>
  </w:style>
  <w:style w:type="paragraph" w:styleId="HTMLconformatoprevio">
    <w:name w:val="HTML Preformatted"/>
    <w:basedOn w:val="Normal"/>
    <w:link w:val="HTMLconformatoprevioCar"/>
    <w:uiPriority w:val="99"/>
    <w:semiHidden/>
    <w:unhideWhenUsed/>
    <w:rsid w:val="00EB0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B0BCF"/>
    <w:rPr>
      <w:rFonts w:ascii="Courier New" w:eastAsia="Times New Roman" w:hAnsi="Courier New" w:cs="Courier New"/>
      <w:sz w:val="20"/>
      <w:szCs w:val="20"/>
      <w:lang w:eastAsia="es-MX"/>
    </w:rPr>
  </w:style>
  <w:style w:type="paragraph" w:styleId="Prrafodelista">
    <w:name w:val="List Paragraph"/>
    <w:basedOn w:val="Normal"/>
    <w:uiPriority w:val="34"/>
    <w:qFormat/>
    <w:rsid w:val="008F1A92"/>
    <w:pPr>
      <w:ind w:left="720"/>
      <w:contextualSpacing/>
    </w:pPr>
  </w:style>
  <w:style w:type="character" w:customStyle="1" w:styleId="Ttulo2Car">
    <w:name w:val="Título 2 Car"/>
    <w:basedOn w:val="Fuentedeprrafopredeter"/>
    <w:link w:val="Ttulo2"/>
    <w:uiPriority w:val="9"/>
    <w:rsid w:val="00887188"/>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0B5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194">
      <w:bodyDiv w:val="1"/>
      <w:marLeft w:val="0"/>
      <w:marRight w:val="0"/>
      <w:marTop w:val="0"/>
      <w:marBottom w:val="0"/>
      <w:divBdr>
        <w:top w:val="none" w:sz="0" w:space="0" w:color="auto"/>
        <w:left w:val="none" w:sz="0" w:space="0" w:color="auto"/>
        <w:bottom w:val="none" w:sz="0" w:space="0" w:color="auto"/>
        <w:right w:val="none" w:sz="0" w:space="0" w:color="auto"/>
      </w:divBdr>
    </w:div>
    <w:div w:id="82650652">
      <w:bodyDiv w:val="1"/>
      <w:marLeft w:val="0"/>
      <w:marRight w:val="0"/>
      <w:marTop w:val="0"/>
      <w:marBottom w:val="0"/>
      <w:divBdr>
        <w:top w:val="none" w:sz="0" w:space="0" w:color="auto"/>
        <w:left w:val="none" w:sz="0" w:space="0" w:color="auto"/>
        <w:bottom w:val="none" w:sz="0" w:space="0" w:color="auto"/>
        <w:right w:val="none" w:sz="0" w:space="0" w:color="auto"/>
      </w:divBdr>
    </w:div>
    <w:div w:id="566455851">
      <w:bodyDiv w:val="1"/>
      <w:marLeft w:val="0"/>
      <w:marRight w:val="0"/>
      <w:marTop w:val="0"/>
      <w:marBottom w:val="0"/>
      <w:divBdr>
        <w:top w:val="none" w:sz="0" w:space="0" w:color="auto"/>
        <w:left w:val="none" w:sz="0" w:space="0" w:color="auto"/>
        <w:bottom w:val="none" w:sz="0" w:space="0" w:color="auto"/>
        <w:right w:val="none" w:sz="0" w:space="0" w:color="auto"/>
      </w:divBdr>
    </w:div>
    <w:div w:id="640227781">
      <w:bodyDiv w:val="1"/>
      <w:marLeft w:val="0"/>
      <w:marRight w:val="0"/>
      <w:marTop w:val="0"/>
      <w:marBottom w:val="0"/>
      <w:divBdr>
        <w:top w:val="none" w:sz="0" w:space="0" w:color="auto"/>
        <w:left w:val="none" w:sz="0" w:space="0" w:color="auto"/>
        <w:bottom w:val="none" w:sz="0" w:space="0" w:color="auto"/>
        <w:right w:val="none" w:sz="0" w:space="0" w:color="auto"/>
      </w:divBdr>
    </w:div>
    <w:div w:id="709958383">
      <w:bodyDiv w:val="1"/>
      <w:marLeft w:val="0"/>
      <w:marRight w:val="0"/>
      <w:marTop w:val="0"/>
      <w:marBottom w:val="0"/>
      <w:divBdr>
        <w:top w:val="none" w:sz="0" w:space="0" w:color="auto"/>
        <w:left w:val="none" w:sz="0" w:space="0" w:color="auto"/>
        <w:bottom w:val="none" w:sz="0" w:space="0" w:color="auto"/>
        <w:right w:val="none" w:sz="0" w:space="0" w:color="auto"/>
      </w:divBdr>
    </w:div>
    <w:div w:id="884148242">
      <w:bodyDiv w:val="1"/>
      <w:marLeft w:val="0"/>
      <w:marRight w:val="0"/>
      <w:marTop w:val="0"/>
      <w:marBottom w:val="0"/>
      <w:divBdr>
        <w:top w:val="none" w:sz="0" w:space="0" w:color="auto"/>
        <w:left w:val="none" w:sz="0" w:space="0" w:color="auto"/>
        <w:bottom w:val="none" w:sz="0" w:space="0" w:color="auto"/>
        <w:right w:val="none" w:sz="0" w:space="0" w:color="auto"/>
      </w:divBdr>
    </w:div>
    <w:div w:id="1239368019">
      <w:bodyDiv w:val="1"/>
      <w:marLeft w:val="0"/>
      <w:marRight w:val="0"/>
      <w:marTop w:val="0"/>
      <w:marBottom w:val="0"/>
      <w:divBdr>
        <w:top w:val="none" w:sz="0" w:space="0" w:color="auto"/>
        <w:left w:val="none" w:sz="0" w:space="0" w:color="auto"/>
        <w:bottom w:val="none" w:sz="0" w:space="0" w:color="auto"/>
        <w:right w:val="none" w:sz="0" w:space="0" w:color="auto"/>
      </w:divBdr>
    </w:div>
    <w:div w:id="1385791141">
      <w:bodyDiv w:val="1"/>
      <w:marLeft w:val="0"/>
      <w:marRight w:val="0"/>
      <w:marTop w:val="0"/>
      <w:marBottom w:val="0"/>
      <w:divBdr>
        <w:top w:val="none" w:sz="0" w:space="0" w:color="auto"/>
        <w:left w:val="none" w:sz="0" w:space="0" w:color="auto"/>
        <w:bottom w:val="none" w:sz="0" w:space="0" w:color="auto"/>
        <w:right w:val="none" w:sz="0" w:space="0" w:color="auto"/>
      </w:divBdr>
    </w:div>
    <w:div w:id="1670406861">
      <w:bodyDiv w:val="1"/>
      <w:marLeft w:val="0"/>
      <w:marRight w:val="0"/>
      <w:marTop w:val="0"/>
      <w:marBottom w:val="0"/>
      <w:divBdr>
        <w:top w:val="none" w:sz="0" w:space="0" w:color="auto"/>
        <w:left w:val="none" w:sz="0" w:space="0" w:color="auto"/>
        <w:bottom w:val="none" w:sz="0" w:space="0" w:color="auto"/>
        <w:right w:val="none" w:sz="0" w:space="0" w:color="auto"/>
      </w:divBdr>
      <w:divsChild>
        <w:div w:id="679356058">
          <w:marLeft w:val="288"/>
          <w:marRight w:val="0"/>
          <w:marTop w:val="240"/>
          <w:marBottom w:val="0"/>
          <w:divBdr>
            <w:top w:val="none" w:sz="0" w:space="0" w:color="auto"/>
            <w:left w:val="none" w:sz="0" w:space="0" w:color="auto"/>
            <w:bottom w:val="none" w:sz="0" w:space="0" w:color="auto"/>
            <w:right w:val="none" w:sz="0" w:space="0" w:color="auto"/>
          </w:divBdr>
        </w:div>
      </w:divsChild>
    </w:div>
    <w:div w:id="1878154642">
      <w:bodyDiv w:val="1"/>
      <w:marLeft w:val="0"/>
      <w:marRight w:val="0"/>
      <w:marTop w:val="0"/>
      <w:marBottom w:val="0"/>
      <w:divBdr>
        <w:top w:val="none" w:sz="0" w:space="0" w:color="auto"/>
        <w:left w:val="none" w:sz="0" w:space="0" w:color="auto"/>
        <w:bottom w:val="none" w:sz="0" w:space="0" w:color="auto"/>
        <w:right w:val="none" w:sz="0" w:space="0" w:color="auto"/>
      </w:divBdr>
    </w:div>
    <w:div w:id="19198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xxxxxx.xxx" TargetMode="External"/><Relationship Id="rId5" Type="http://schemas.openxmlformats.org/officeDocument/2006/relationships/hyperlink" Target="mailto:autor-secundario/coautorl@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7</Pages>
  <Words>3195</Words>
  <Characters>16538</Characters>
  <Application>Microsoft Office Word</Application>
  <DocSecurity>0</DocSecurity>
  <Lines>284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dc:creator>
  <cp:keywords/>
  <dc:description/>
  <cp:lastModifiedBy>Zulma Sánchez Estrada</cp:lastModifiedBy>
  <cp:revision>1</cp:revision>
  <dcterms:created xsi:type="dcterms:W3CDTF">2022-08-03T19:00:00Z</dcterms:created>
  <dcterms:modified xsi:type="dcterms:W3CDTF">2025-11-17T09:09:00Z</dcterms:modified>
</cp:coreProperties>
</file>